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F0" w:rsidRDefault="00305964" w:rsidP="008D3E3F">
      <w:pPr>
        <w:pStyle w:val="Heading2"/>
      </w:pPr>
      <w:bookmarkStart w:id="0" w:name="_Toc349739941"/>
      <w:bookmarkStart w:id="1" w:name="_GoBack"/>
      <w:bookmarkEnd w:id="1"/>
      <w:r>
        <w:t>Activity</w:t>
      </w:r>
      <w:r w:rsidR="008D3E3F">
        <w:t xml:space="preserve"> </w:t>
      </w:r>
      <w:r w:rsidR="00270FF0">
        <w:t>1</w:t>
      </w:r>
      <w:r w:rsidR="00A62EA7">
        <w:t xml:space="preserve"> (</w:t>
      </w:r>
      <w:r w:rsidR="003A0E23">
        <w:t xml:space="preserve">part of </w:t>
      </w:r>
      <w:r w:rsidR="00A62EA7">
        <w:t xml:space="preserve">the </w:t>
      </w:r>
      <w:r w:rsidR="003A0E23">
        <w:t>assessment</w:t>
      </w:r>
      <w:r w:rsidR="00A62EA7">
        <w:t xml:space="preserve"> task</w:t>
      </w:r>
      <w:r w:rsidR="003A0E23">
        <w:t xml:space="preserve"> and must be submitted)</w:t>
      </w:r>
      <w:bookmarkEnd w:id="0"/>
    </w:p>
    <w:p w:rsidR="005C6B8B" w:rsidRDefault="005C6B8B" w:rsidP="00821B8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Consider the training strategies you use with your learners.  For example do you ask learners to read particular documents, give presentations, answer written questions?</w:t>
      </w:r>
    </w:p>
    <w:p w:rsidR="005C6B8B" w:rsidRDefault="005C6B8B" w:rsidP="00821B86">
      <w:pPr>
        <w:pStyle w:val="Default"/>
        <w:rPr>
          <w:sz w:val="22"/>
          <w:szCs w:val="22"/>
        </w:rPr>
      </w:pPr>
    </w:p>
    <w:p w:rsidR="00821B86" w:rsidRDefault="00821B86" w:rsidP="00821B86">
      <w:pPr>
        <w:pStyle w:val="Default"/>
        <w:rPr>
          <w:sz w:val="22"/>
          <w:szCs w:val="22"/>
        </w:rPr>
      </w:pPr>
      <w:r w:rsidRPr="003045B0">
        <w:rPr>
          <w:sz w:val="22"/>
          <w:szCs w:val="22"/>
        </w:rPr>
        <w:t xml:space="preserve">List the </w:t>
      </w:r>
      <w:r w:rsidR="00AA5B7F">
        <w:rPr>
          <w:sz w:val="22"/>
          <w:szCs w:val="22"/>
        </w:rPr>
        <w:t xml:space="preserve">training strategies </w:t>
      </w:r>
      <w:r w:rsidRPr="003045B0">
        <w:rPr>
          <w:sz w:val="22"/>
          <w:szCs w:val="22"/>
        </w:rPr>
        <w:t xml:space="preserve">you use below in the left column. </w:t>
      </w:r>
    </w:p>
    <w:p w:rsidR="00821B86" w:rsidRDefault="00821B86" w:rsidP="00821B86">
      <w:pPr>
        <w:pStyle w:val="Defaul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3115"/>
        <w:gridCol w:w="3065"/>
      </w:tblGrid>
      <w:tr w:rsidR="00821B86" w:rsidTr="00CD2150">
        <w:tc>
          <w:tcPr>
            <w:tcW w:w="3062" w:type="dxa"/>
            <w:shd w:val="clear" w:color="auto" w:fill="C6D9F1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E540F4">
              <w:rPr>
                <w:sz w:val="22"/>
                <w:szCs w:val="22"/>
              </w:rPr>
              <w:t xml:space="preserve">Training </w:t>
            </w:r>
            <w:r w:rsidR="00AA5B7F">
              <w:rPr>
                <w:sz w:val="22"/>
                <w:szCs w:val="22"/>
              </w:rPr>
              <w:t>strategies</w:t>
            </w:r>
          </w:p>
        </w:tc>
        <w:tc>
          <w:tcPr>
            <w:tcW w:w="3115" w:type="dxa"/>
            <w:shd w:val="clear" w:color="auto" w:fill="C6D9F1"/>
          </w:tcPr>
          <w:p w:rsidR="00821B86" w:rsidRPr="00E540F4" w:rsidRDefault="00AA5B7F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Select which </w:t>
            </w:r>
            <w:r w:rsidR="00821B86" w:rsidRPr="00E540F4">
              <w:rPr>
                <w:sz w:val="22"/>
                <w:szCs w:val="22"/>
              </w:rPr>
              <w:t xml:space="preserve">Core LLN skill </w:t>
            </w:r>
            <w:r>
              <w:rPr>
                <w:sz w:val="22"/>
                <w:szCs w:val="22"/>
              </w:rPr>
              <w:t>applies (</w:t>
            </w:r>
            <w:r w:rsidR="00821B86" w:rsidRPr="00E540F4">
              <w:rPr>
                <w:i/>
                <w:iCs/>
                <w:sz w:val="22"/>
                <w:szCs w:val="22"/>
              </w:rPr>
              <w:t>Learning, reading, writing, o</w:t>
            </w:r>
            <w:r>
              <w:rPr>
                <w:i/>
                <w:iCs/>
                <w:sz w:val="22"/>
                <w:szCs w:val="22"/>
              </w:rPr>
              <w:t>ral communication, or numeracy.)</w:t>
            </w:r>
          </w:p>
        </w:tc>
        <w:tc>
          <w:tcPr>
            <w:tcW w:w="3065" w:type="dxa"/>
            <w:shd w:val="clear" w:color="auto" w:fill="C6D9F1"/>
          </w:tcPr>
          <w:p w:rsidR="00821B86" w:rsidRPr="00E540F4" w:rsidRDefault="00AA5B7F" w:rsidP="00AA5B7F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Choose an appropriate </w:t>
            </w:r>
            <w:r w:rsidR="00821B86" w:rsidRPr="00E540F4">
              <w:rPr>
                <w:sz w:val="22"/>
                <w:szCs w:val="22"/>
              </w:rPr>
              <w:t>Indicator</w:t>
            </w:r>
            <w:r>
              <w:rPr>
                <w:sz w:val="22"/>
                <w:szCs w:val="22"/>
              </w:rPr>
              <w:t xml:space="preserve"> level. </w:t>
            </w:r>
            <w:r w:rsidR="00821B86" w:rsidRPr="00E540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821B86" w:rsidRPr="00E540F4">
              <w:rPr>
                <w:i/>
                <w:iCs/>
                <w:sz w:val="22"/>
                <w:szCs w:val="22"/>
              </w:rPr>
              <w:t>Each skill has two indicators, excep</w:t>
            </w:r>
            <w:r>
              <w:rPr>
                <w:i/>
                <w:iCs/>
                <w:sz w:val="22"/>
                <w:szCs w:val="22"/>
              </w:rPr>
              <w:t>t for numeracy which has three.)</w:t>
            </w:r>
          </w:p>
        </w:tc>
      </w:tr>
      <w:tr w:rsidR="00821B86" w:rsidTr="00CD2150">
        <w:tc>
          <w:tcPr>
            <w:tcW w:w="3062" w:type="dxa"/>
          </w:tcPr>
          <w:p w:rsidR="00821B86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 Reading notes</w:t>
            </w: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Reading</w:t>
            </w:r>
          </w:p>
        </w:tc>
        <w:tc>
          <w:tcPr>
            <w:tcW w:w="3065" w:type="dxa"/>
          </w:tcPr>
          <w:p w:rsidR="00821B86" w:rsidRPr="00E540F4" w:rsidRDefault="00AA5B7F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4.03</w:t>
            </w: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  <w:tr w:rsidR="00821B86" w:rsidTr="00CD2150">
        <w:tc>
          <w:tcPr>
            <w:tcW w:w="3062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11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  <w:tc>
          <w:tcPr>
            <w:tcW w:w="3065" w:type="dxa"/>
          </w:tcPr>
          <w:p w:rsidR="00821B86" w:rsidRPr="00E540F4" w:rsidRDefault="00821B86" w:rsidP="00CD2150">
            <w:pPr>
              <w:pStyle w:val="Default"/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</w:p>
        </w:tc>
      </w:tr>
    </w:tbl>
    <w:p w:rsidR="00821B86" w:rsidRDefault="00821B86" w:rsidP="00821B86">
      <w:pPr>
        <w:pStyle w:val="Default"/>
        <w:rPr>
          <w:b/>
          <w:sz w:val="22"/>
          <w:szCs w:val="22"/>
        </w:rPr>
      </w:pPr>
    </w:p>
    <w:p w:rsidR="00270FF0" w:rsidRPr="00B82AEB" w:rsidRDefault="008B25CC" w:rsidP="00121DD9">
      <w:pPr>
        <w:rPr>
          <w:rFonts w:cs="Calibri"/>
          <w:i/>
        </w:rPr>
      </w:pPr>
      <w:r>
        <w:br w:type="page"/>
      </w:r>
    </w:p>
    <w:p w:rsidR="00821B86" w:rsidRDefault="00305964" w:rsidP="008D3E3F">
      <w:pPr>
        <w:pStyle w:val="Heading2"/>
      </w:pPr>
      <w:bookmarkStart w:id="2" w:name="_Toc349739944"/>
      <w:r>
        <w:lastRenderedPageBreak/>
        <w:t>Activity</w:t>
      </w:r>
      <w:r w:rsidR="00821B86">
        <w:t xml:space="preserve"> 2</w:t>
      </w:r>
      <w:r w:rsidR="00C764E6">
        <w:t xml:space="preserve"> </w:t>
      </w:r>
      <w:r w:rsidR="003A0E23">
        <w:t>–</w:t>
      </w:r>
      <w:r w:rsidR="00C764E6">
        <w:t xml:space="preserve"> Qualification</w:t>
      </w:r>
      <w:r w:rsidR="003A0E23">
        <w:t xml:space="preserve"> (part of </w:t>
      </w:r>
      <w:r w:rsidR="00A62EA7">
        <w:t xml:space="preserve">the </w:t>
      </w:r>
      <w:r w:rsidR="003A0E23">
        <w:t>assessment</w:t>
      </w:r>
      <w:r w:rsidR="00A62EA7">
        <w:t xml:space="preserve"> task</w:t>
      </w:r>
      <w:r w:rsidR="003A0E23">
        <w:t xml:space="preserve"> and must be submitted)</w:t>
      </w:r>
      <w:bookmarkEnd w:id="2"/>
    </w:p>
    <w:p w:rsidR="00337453" w:rsidRPr="00337453" w:rsidRDefault="00337453" w:rsidP="00337453">
      <w:pPr>
        <w:rPr>
          <w:szCs w:val="22"/>
        </w:rPr>
      </w:pPr>
      <w:r>
        <w:rPr>
          <w:szCs w:val="22"/>
        </w:rPr>
        <w:t>Complete the following tables by r</w:t>
      </w:r>
      <w:r w:rsidRPr="00337453">
        <w:rPr>
          <w:szCs w:val="22"/>
        </w:rPr>
        <w:t>efer</w:t>
      </w:r>
      <w:r>
        <w:rPr>
          <w:szCs w:val="22"/>
        </w:rPr>
        <w:t xml:space="preserve">ring </w:t>
      </w:r>
      <w:r w:rsidRPr="00337453">
        <w:rPr>
          <w:szCs w:val="22"/>
        </w:rPr>
        <w:t>to Appendix 1 and 2 for the Certifica</w:t>
      </w:r>
      <w:r w:rsidR="00F436B3">
        <w:rPr>
          <w:szCs w:val="22"/>
        </w:rPr>
        <w:t>te II in Business and the unit o</w:t>
      </w:r>
      <w:r w:rsidRPr="00337453">
        <w:rPr>
          <w:szCs w:val="22"/>
        </w:rPr>
        <w:t>f competency BSBCMM201A - Communicate in the workplace.</w:t>
      </w:r>
    </w:p>
    <w:p w:rsidR="00337453" w:rsidRDefault="00337453" w:rsidP="00337453">
      <w:pPr>
        <w:rPr>
          <w:rFonts w:cs="Calibri"/>
          <w:szCs w:val="22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951"/>
        <w:gridCol w:w="5103"/>
        <w:gridCol w:w="2835"/>
      </w:tblGrid>
      <w:tr w:rsidR="00337453" w:rsidTr="00EE625F">
        <w:tc>
          <w:tcPr>
            <w:tcW w:w="9889" w:type="dxa"/>
            <w:gridSpan w:val="3"/>
            <w:shd w:val="clear" w:color="auto" w:fill="C6D9F1" w:themeFill="text2" w:themeFillTint="33"/>
          </w:tcPr>
          <w:p w:rsidR="00337453" w:rsidRDefault="00337453" w:rsidP="008B25CC">
            <w:pPr>
              <w:tabs>
                <w:tab w:val="center" w:pos="4153"/>
                <w:tab w:val="right" w:pos="8306"/>
              </w:tabs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Employability Skills and the ACSF</w:t>
            </w:r>
          </w:p>
          <w:p w:rsidR="00337453" w:rsidRPr="00E540F4" w:rsidRDefault="00337453" w:rsidP="008B25CC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E540F4">
              <w:rPr>
                <w:b/>
              </w:rPr>
              <w:t>Certificate II in Business</w:t>
            </w:r>
          </w:p>
        </w:tc>
      </w:tr>
      <w:tr w:rsidR="00337453" w:rsidTr="00EE625F">
        <w:tc>
          <w:tcPr>
            <w:tcW w:w="1951" w:type="dxa"/>
            <w:shd w:val="clear" w:color="auto" w:fill="C6D9F1" w:themeFill="text2" w:themeFillTint="33"/>
          </w:tcPr>
          <w:p w:rsidR="00337453" w:rsidRDefault="00337453" w:rsidP="008B25CC">
            <w:pPr>
              <w:rPr>
                <w:rFonts w:cs="Calibri"/>
              </w:rPr>
            </w:pPr>
            <w:r w:rsidRPr="00E540F4">
              <w:rPr>
                <w:b/>
              </w:rPr>
              <w:t>Employability Skill: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337453" w:rsidRDefault="00337453" w:rsidP="008B25CC">
            <w:pPr>
              <w:rPr>
                <w:rFonts w:cs="Calibri"/>
              </w:rPr>
            </w:pPr>
            <w:r w:rsidRPr="00E540F4">
              <w:rPr>
                <w:b/>
              </w:rPr>
              <w:t>Aspect: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337453" w:rsidRPr="00E540F4" w:rsidRDefault="00337453" w:rsidP="008B25CC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E540F4">
              <w:rPr>
                <w:b/>
              </w:rPr>
              <w:t>ACSF core skill:</w:t>
            </w:r>
          </w:p>
          <w:p w:rsidR="00337453" w:rsidRDefault="00337453" w:rsidP="008B25CC">
            <w:pPr>
              <w:rPr>
                <w:rFonts w:cs="Calibri"/>
              </w:rPr>
            </w:pPr>
            <w:r w:rsidRPr="00E540F4">
              <w:rPr>
                <w:b/>
              </w:rPr>
              <w:t>Determine what ACSF core skill would apply for each employability skill</w:t>
            </w:r>
          </w:p>
        </w:tc>
      </w:tr>
      <w:tr w:rsidR="00337453" w:rsidTr="00EE625F">
        <w:tc>
          <w:tcPr>
            <w:tcW w:w="1951" w:type="dxa"/>
          </w:tcPr>
          <w:p w:rsidR="00337453" w:rsidRDefault="00337453" w:rsidP="008B25CC">
            <w:pPr>
              <w:rPr>
                <w:rFonts w:cs="Calibri"/>
              </w:rPr>
            </w:pPr>
            <w:r w:rsidRPr="001D6F4B">
              <w:t>Communication</w:t>
            </w: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communicating verbally with clients and colleagues</w:t>
            </w:r>
          </w:p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 xml:space="preserve">drafting routine correspondence that meets the </w:t>
            </w:r>
            <w:proofErr w:type="spellStart"/>
            <w:r w:rsidRPr="00DC58BF">
              <w:rPr>
                <w:color w:val="000000"/>
              </w:rPr>
              <w:t>organisational</w:t>
            </w:r>
            <w:proofErr w:type="spellEnd"/>
            <w:r w:rsidRPr="00DC58BF">
              <w:rPr>
                <w:color w:val="000000"/>
              </w:rPr>
              <w:t xml:space="preserve"> standards of style, format and accuracy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Teamwork</w:t>
            </w:r>
          </w:p>
          <w:p w:rsidR="00337453" w:rsidRDefault="00337453" w:rsidP="008B25CC">
            <w:pPr>
              <w:rPr>
                <w:rFonts w:cs="Calibri"/>
              </w:rPr>
            </w:pP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working in a team environment to promote team commitment and cooperation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Problem-solving</w:t>
            </w:r>
          </w:p>
          <w:p w:rsidR="00337453" w:rsidRDefault="00337453" w:rsidP="008B25CC">
            <w:pPr>
              <w:rPr>
                <w:rFonts w:cs="Calibri"/>
              </w:rPr>
            </w:pP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choosing appropriate methods for communication and transferring information</w:t>
            </w:r>
          </w:p>
          <w:p w:rsidR="00337453" w:rsidRPr="00DC58BF" w:rsidRDefault="00337453" w:rsidP="008B25CC">
            <w:pPr>
              <w:pStyle w:val="ListParagraph"/>
              <w:numPr>
                <w:ilvl w:val="0"/>
                <w:numId w:val="9"/>
              </w:numPr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dealing with client enquiries and complaints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Default="00337453" w:rsidP="008B25CC">
            <w:pPr>
              <w:rPr>
                <w:rFonts w:cs="Calibri"/>
              </w:rPr>
            </w:pPr>
            <w:r w:rsidRPr="001D6F4B">
              <w:t>Initiative and enterprise</w:t>
            </w: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raising occupational health and safety issues with designated personnel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Planning and organising</w:t>
            </w:r>
          </w:p>
          <w:p w:rsidR="00337453" w:rsidRDefault="00337453" w:rsidP="008B25CC">
            <w:pPr>
              <w:rPr>
                <w:rFonts w:cs="Calibri"/>
              </w:rPr>
            </w:pP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 xml:space="preserve">planning and </w:t>
            </w:r>
            <w:proofErr w:type="spellStart"/>
            <w:r w:rsidRPr="00DC58BF">
              <w:rPr>
                <w:color w:val="000000"/>
              </w:rPr>
              <w:t>organising</w:t>
            </w:r>
            <w:proofErr w:type="spellEnd"/>
            <w:r w:rsidRPr="00DC58BF">
              <w:rPr>
                <w:color w:val="000000"/>
              </w:rPr>
              <w:t xml:space="preserve"> own work schedule for the day</w:t>
            </w:r>
          </w:p>
          <w:p w:rsidR="00337453" w:rsidRPr="00DC58BF" w:rsidRDefault="00337453" w:rsidP="008B25CC">
            <w:pPr>
              <w:pStyle w:val="ListParagraph"/>
              <w:numPr>
                <w:ilvl w:val="0"/>
                <w:numId w:val="9"/>
              </w:numPr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planning the layout of simple documents using appropriate software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Self-management</w:t>
            </w:r>
          </w:p>
          <w:p w:rsidR="00337453" w:rsidRDefault="00337453" w:rsidP="008B25CC">
            <w:pPr>
              <w:rPr>
                <w:rFonts w:cs="Calibri"/>
              </w:rPr>
            </w:pPr>
          </w:p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dealing sensitively with cli</w:t>
            </w:r>
            <w:r>
              <w:rPr>
                <w:color w:val="000000"/>
              </w:rPr>
              <w:t>ent needs</w:t>
            </w:r>
            <w:r w:rsidRPr="00DC58BF">
              <w:rPr>
                <w:color w:val="000000"/>
              </w:rPr>
              <w:t>, family and individual differences</w:t>
            </w:r>
          </w:p>
          <w:p w:rsidR="00337453" w:rsidRPr="00DC58BF" w:rsidRDefault="00337453" w:rsidP="008B25CC">
            <w:pPr>
              <w:pStyle w:val="ListParagraph"/>
              <w:numPr>
                <w:ilvl w:val="0"/>
                <w:numId w:val="9"/>
              </w:numPr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obtaining feedback on work performance and identifying opportunities for improvement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Learning</w:t>
            </w:r>
          </w:p>
          <w:p w:rsidR="00337453" w:rsidRPr="001D6F4B" w:rsidRDefault="00337453" w:rsidP="008B25CC"/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encouraging, acknowledging and acting on constructive feedback from team members</w:t>
            </w:r>
          </w:p>
          <w:p w:rsidR="00337453" w:rsidRPr="00DC58BF" w:rsidRDefault="00337453" w:rsidP="008B25CC">
            <w:pPr>
              <w:pStyle w:val="ListParagraph"/>
              <w:numPr>
                <w:ilvl w:val="0"/>
                <w:numId w:val="9"/>
              </w:numPr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using manuals, training booklets and online help to overcome difficulties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/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selecting, maintaining and using business technology appropriate to the task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  <w:tr w:rsidR="00337453" w:rsidTr="00EE625F">
        <w:tc>
          <w:tcPr>
            <w:tcW w:w="1951" w:type="dxa"/>
          </w:tcPr>
          <w:p w:rsidR="00337453" w:rsidRPr="001D6F4B" w:rsidRDefault="00337453" w:rsidP="008B25CC">
            <w:r w:rsidRPr="001D6F4B">
              <w:t>Technology</w:t>
            </w:r>
          </w:p>
          <w:p w:rsidR="00337453" w:rsidRPr="001D6F4B" w:rsidRDefault="00337453" w:rsidP="008B25CC"/>
        </w:tc>
        <w:tc>
          <w:tcPr>
            <w:tcW w:w="5103" w:type="dxa"/>
          </w:tcPr>
          <w:p w:rsidR="00337453" w:rsidRPr="00DC58BF" w:rsidRDefault="00337453" w:rsidP="008B25CC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ind w:left="459" w:hanging="426"/>
              <w:rPr>
                <w:color w:val="000000"/>
              </w:rPr>
            </w:pPr>
            <w:r w:rsidRPr="00DC58BF">
              <w:rPr>
                <w:color w:val="000000"/>
              </w:rPr>
              <w:t>selecting, maintaining and using business technology appropriate to the task</w:t>
            </w:r>
          </w:p>
        </w:tc>
        <w:tc>
          <w:tcPr>
            <w:tcW w:w="2835" w:type="dxa"/>
          </w:tcPr>
          <w:p w:rsidR="00337453" w:rsidRDefault="00337453" w:rsidP="008B25CC">
            <w:pPr>
              <w:rPr>
                <w:rFonts w:cs="Calibri"/>
              </w:rPr>
            </w:pPr>
          </w:p>
        </w:tc>
      </w:tr>
    </w:tbl>
    <w:p w:rsidR="00C764E6" w:rsidRDefault="00C764E6" w:rsidP="00337453">
      <w:pPr>
        <w:rPr>
          <w:rFonts w:cs="Calibri"/>
          <w:szCs w:val="22"/>
        </w:rPr>
      </w:pPr>
    </w:p>
    <w:p w:rsidR="008B25CC" w:rsidRDefault="008B25CC">
      <w:pPr>
        <w:rPr>
          <w:rFonts w:cs="Arial"/>
          <w:b/>
          <w:bCs/>
          <w:sz w:val="24"/>
          <w:szCs w:val="26"/>
        </w:rPr>
      </w:pPr>
      <w:r>
        <w:br w:type="page"/>
      </w:r>
    </w:p>
    <w:p w:rsidR="00C764E6" w:rsidRDefault="00305964" w:rsidP="008D3E3F">
      <w:pPr>
        <w:pStyle w:val="Heading2"/>
      </w:pPr>
      <w:bookmarkStart w:id="3" w:name="_Toc349739945"/>
      <w:r>
        <w:lastRenderedPageBreak/>
        <w:t>Activity</w:t>
      </w:r>
      <w:r w:rsidR="00C764E6">
        <w:t xml:space="preserve"> 3 – Unit</w:t>
      </w:r>
      <w:r w:rsidR="003A0E23">
        <w:t xml:space="preserve"> (part of </w:t>
      </w:r>
      <w:r w:rsidR="00A62EA7">
        <w:t xml:space="preserve">the </w:t>
      </w:r>
      <w:r w:rsidR="003A0E23">
        <w:t xml:space="preserve">assessment </w:t>
      </w:r>
      <w:r w:rsidR="00A62EA7">
        <w:t xml:space="preserve">task </w:t>
      </w:r>
      <w:r w:rsidR="003A0E23">
        <w:t>and must be submitted)</w:t>
      </w:r>
      <w:bookmarkEnd w:id="3"/>
    </w:p>
    <w:tbl>
      <w:tblPr>
        <w:tblW w:w="0" w:type="auto"/>
        <w:jc w:val="center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1662"/>
        <w:gridCol w:w="1844"/>
        <w:gridCol w:w="1679"/>
        <w:gridCol w:w="2087"/>
      </w:tblGrid>
      <w:tr w:rsidR="00337453" w:rsidRPr="009E0DAA" w:rsidTr="00CD6667">
        <w:trPr>
          <w:jc w:val="center"/>
        </w:trPr>
        <w:tc>
          <w:tcPr>
            <w:tcW w:w="9131" w:type="dxa"/>
            <w:gridSpan w:val="5"/>
            <w:shd w:val="clear" w:color="auto" w:fill="C6D9F1" w:themeFill="text2" w:themeFillTint="33"/>
          </w:tcPr>
          <w:p w:rsidR="00337453" w:rsidRPr="00E540F4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LLN Key Word Chart – BSBCMM201A</w:t>
            </w:r>
          </w:p>
          <w:p w:rsidR="00337453" w:rsidRPr="00E540F4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ind w:left="21" w:firstLine="2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 xml:space="preserve">Analyse the </w:t>
            </w:r>
            <w:r w:rsidRPr="00E540F4">
              <w:rPr>
                <w:b/>
                <w:i/>
                <w:u w:val="single"/>
              </w:rPr>
              <w:t>Elements</w:t>
            </w:r>
            <w:r w:rsidRPr="00E540F4">
              <w:rPr>
                <w:b/>
                <w:i/>
              </w:rPr>
              <w:t xml:space="preserve"> and </w:t>
            </w:r>
            <w:r w:rsidRPr="00E540F4">
              <w:rPr>
                <w:b/>
                <w:i/>
                <w:u w:val="single"/>
              </w:rPr>
              <w:t>Performance Criteria</w:t>
            </w:r>
            <w:r w:rsidRPr="00E540F4">
              <w:rPr>
                <w:b/>
                <w:i/>
              </w:rPr>
              <w:t xml:space="preserve"> for key words</w:t>
            </w: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Reading</w:t>
            </w: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Writing</w:t>
            </w: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Oral Communication</w:t>
            </w: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Numeracy</w:t>
            </w: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Learning</w:t>
            </w: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9E0DAA" w:rsidTr="00337453">
        <w:trPr>
          <w:jc w:val="center"/>
        </w:trPr>
        <w:tc>
          <w:tcPr>
            <w:tcW w:w="1859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</w:tbl>
    <w:p w:rsidR="00C764E6" w:rsidRDefault="00C764E6" w:rsidP="00337453">
      <w:pPr>
        <w:rPr>
          <w:rFonts w:cs="Calibri"/>
        </w:rPr>
      </w:pPr>
    </w:p>
    <w:p w:rsidR="00337453" w:rsidRDefault="00337453" w:rsidP="00337453">
      <w:pPr>
        <w:rPr>
          <w:rFonts w:cs="Calibri"/>
        </w:rPr>
      </w:pPr>
    </w:p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662"/>
        <w:gridCol w:w="1844"/>
        <w:gridCol w:w="1679"/>
        <w:gridCol w:w="2097"/>
      </w:tblGrid>
      <w:tr w:rsidR="00337453" w:rsidRPr="009E0DAA" w:rsidTr="00CD6667">
        <w:trPr>
          <w:jc w:val="center"/>
        </w:trPr>
        <w:tc>
          <w:tcPr>
            <w:tcW w:w="9294" w:type="dxa"/>
            <w:gridSpan w:val="5"/>
            <w:shd w:val="clear" w:color="auto" w:fill="C6D9F1" w:themeFill="text2" w:themeFillTint="33"/>
          </w:tcPr>
          <w:p w:rsidR="00337453" w:rsidRPr="00E540F4" w:rsidRDefault="00337453" w:rsidP="00A56EF6">
            <w:pPr>
              <w:tabs>
                <w:tab w:val="center" w:pos="4153"/>
                <w:tab w:val="right" w:pos="8306"/>
              </w:tabs>
              <w:spacing w:before="120" w:after="120"/>
              <w:ind w:left="134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LLN Key Word Chart – BSBCMM201A</w:t>
            </w:r>
          </w:p>
          <w:p w:rsidR="00337453" w:rsidRPr="00E540F4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ind w:left="21" w:firstLine="2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 xml:space="preserve">Analyse the </w:t>
            </w:r>
            <w:r w:rsidRPr="00E540F4">
              <w:rPr>
                <w:b/>
                <w:i/>
                <w:u w:val="single"/>
              </w:rPr>
              <w:t>Range Statement</w:t>
            </w:r>
            <w:r w:rsidRPr="00E540F4">
              <w:rPr>
                <w:b/>
                <w:i/>
              </w:rPr>
              <w:t xml:space="preserve"> for key words</w:t>
            </w: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Reading</w:t>
            </w: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Writing</w:t>
            </w: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Oral Communication</w:t>
            </w: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Numeracy</w:t>
            </w: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</w:pPr>
            <w:r w:rsidRPr="001D6F4B">
              <w:t>Learning</w:t>
            </w: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A56EF6" w:rsidRPr="009E0DAA" w:rsidTr="00A56EF6">
        <w:trPr>
          <w:jc w:val="center"/>
        </w:trPr>
        <w:tc>
          <w:tcPr>
            <w:tcW w:w="2012" w:type="dxa"/>
            <w:tcBorders>
              <w:bottom w:val="single" w:sz="4" w:space="0" w:color="auto"/>
            </w:tcBorders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A56EF6" w:rsidRPr="001D6F4B" w:rsidRDefault="00A56EF6" w:rsidP="00503492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</w:tbl>
    <w:p w:rsidR="00337453" w:rsidRDefault="00337453" w:rsidP="00337453">
      <w:pPr>
        <w:rPr>
          <w:rFonts w:cs="Calibri"/>
        </w:rPr>
      </w:pPr>
    </w:p>
    <w:p w:rsidR="00A56EF6" w:rsidRDefault="00A56EF6">
      <w:pPr>
        <w:rPr>
          <w:rFonts w:cs="Calibri"/>
        </w:rPr>
      </w:pPr>
      <w:r>
        <w:rPr>
          <w:rFonts w:cs="Calibri"/>
        </w:rPr>
        <w:br w:type="page"/>
      </w:r>
    </w:p>
    <w:p w:rsidR="00260A2F" w:rsidRDefault="00260A2F" w:rsidP="00337453">
      <w:pPr>
        <w:rPr>
          <w:rFonts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4"/>
        <w:gridCol w:w="6195"/>
      </w:tblGrid>
      <w:tr w:rsidR="00337453" w:rsidRPr="001D6F4B" w:rsidTr="00CD6667">
        <w:tc>
          <w:tcPr>
            <w:tcW w:w="9639" w:type="dxa"/>
            <w:gridSpan w:val="2"/>
            <w:shd w:val="clear" w:color="auto" w:fill="C6D9F1" w:themeFill="text2" w:themeFillTint="33"/>
          </w:tcPr>
          <w:p w:rsidR="00337453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BSBCMM201A Communicate in the workplace</w:t>
            </w:r>
          </w:p>
          <w:p w:rsidR="00337453" w:rsidRPr="00E540F4" w:rsidRDefault="00337453" w:rsidP="00337453">
            <w:pPr>
              <w:jc w:val="center"/>
              <w:rPr>
                <w:b/>
                <w:i/>
              </w:rPr>
            </w:pPr>
            <w:r w:rsidRPr="001D6F4B">
              <w:rPr>
                <w:b/>
              </w:rPr>
              <w:t xml:space="preserve">LLN in the </w:t>
            </w:r>
            <w:r>
              <w:rPr>
                <w:b/>
                <w:u w:val="single"/>
              </w:rPr>
              <w:t>Required Skills and knowledge</w:t>
            </w:r>
          </w:p>
        </w:tc>
      </w:tr>
      <w:tr w:rsidR="00337453" w:rsidRPr="001D6F4B" w:rsidTr="00CD6667">
        <w:tc>
          <w:tcPr>
            <w:tcW w:w="3444" w:type="dxa"/>
            <w:shd w:val="clear" w:color="auto" w:fill="C6D9F1" w:themeFill="text2" w:themeFillTint="33"/>
          </w:tcPr>
          <w:p w:rsidR="00337453" w:rsidRPr="00E540F4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Required Skills</w:t>
            </w:r>
          </w:p>
        </w:tc>
        <w:tc>
          <w:tcPr>
            <w:tcW w:w="6195" w:type="dxa"/>
            <w:shd w:val="clear" w:color="auto" w:fill="C6D9F1" w:themeFill="text2" w:themeFillTint="33"/>
          </w:tcPr>
          <w:p w:rsidR="00337453" w:rsidRPr="00E540F4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b/>
                <w:i/>
              </w:rPr>
            </w:pPr>
            <w:r w:rsidRPr="00E540F4">
              <w:rPr>
                <w:b/>
                <w:i/>
              </w:rPr>
              <w:t>ACSF Core Skills</w:t>
            </w:r>
          </w:p>
        </w:tc>
      </w:tr>
      <w:tr w:rsidR="00337453" w:rsidRPr="001D6F4B" w:rsidTr="00CC63E5">
        <w:tc>
          <w:tcPr>
            <w:tcW w:w="34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  <w:r w:rsidRPr="00E540F4">
              <w:rPr>
                <w:color w:val="000000"/>
                <w:lang w:val="en-US"/>
              </w:rPr>
              <w:t>communication skills to request advice, to receive feedback and to work with a team</w:t>
            </w:r>
          </w:p>
        </w:tc>
        <w:tc>
          <w:tcPr>
            <w:tcW w:w="6195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1D6F4B" w:rsidTr="00CC63E5">
        <w:tc>
          <w:tcPr>
            <w:tcW w:w="34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  <w:r w:rsidRPr="00E540F4">
              <w:rPr>
                <w:color w:val="000000"/>
                <w:lang w:val="en-US"/>
              </w:rPr>
              <w:t>culturally appropriate communication skills to relate to people from diverse backgrounds and people with diverse abilities</w:t>
            </w:r>
          </w:p>
        </w:tc>
        <w:tc>
          <w:tcPr>
            <w:tcW w:w="6195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1D6F4B" w:rsidTr="00CC63E5">
        <w:tc>
          <w:tcPr>
            <w:tcW w:w="34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  <w:r w:rsidRPr="00E540F4">
              <w:rPr>
                <w:color w:val="000000"/>
                <w:lang w:val="en-US"/>
              </w:rPr>
              <w:t>literacy skills to identify work requirements, and to understand and process basic workplace documentation</w:t>
            </w:r>
          </w:p>
        </w:tc>
        <w:tc>
          <w:tcPr>
            <w:tcW w:w="6195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1D6F4B" w:rsidTr="00CC63E5">
        <w:tc>
          <w:tcPr>
            <w:tcW w:w="3444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  <w:proofErr w:type="spellStart"/>
            <w:r w:rsidRPr="00E540F4">
              <w:rPr>
                <w:color w:val="000000"/>
                <w:lang w:val="en-US"/>
              </w:rPr>
              <w:t>organisational</w:t>
            </w:r>
            <w:proofErr w:type="spellEnd"/>
            <w:r w:rsidRPr="00E540F4">
              <w:rPr>
                <w:color w:val="000000"/>
                <w:lang w:val="en-US"/>
              </w:rPr>
              <w:t xml:space="preserve"> skills to plan work priorities and arrangements</w:t>
            </w:r>
          </w:p>
        </w:tc>
        <w:tc>
          <w:tcPr>
            <w:tcW w:w="6195" w:type="dxa"/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  <w:tr w:rsidR="00337453" w:rsidRPr="001D6F4B" w:rsidTr="00CC63E5">
        <w:tc>
          <w:tcPr>
            <w:tcW w:w="3444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  <w:r w:rsidRPr="00E540F4">
              <w:rPr>
                <w:color w:val="000000"/>
                <w:lang w:val="en-US"/>
              </w:rPr>
              <w:t>technology skills to select and use technology appropriate to communication tasks</w:t>
            </w:r>
          </w:p>
        </w:tc>
        <w:tc>
          <w:tcPr>
            <w:tcW w:w="6195" w:type="dxa"/>
            <w:tcBorders>
              <w:bottom w:val="single" w:sz="4" w:space="0" w:color="auto"/>
            </w:tcBorders>
          </w:tcPr>
          <w:p w:rsidR="00337453" w:rsidRPr="001D6F4B" w:rsidRDefault="00337453" w:rsidP="00337453">
            <w:pPr>
              <w:tabs>
                <w:tab w:val="center" w:pos="4153"/>
                <w:tab w:val="right" w:pos="8306"/>
              </w:tabs>
              <w:spacing w:before="120" w:after="120"/>
            </w:pPr>
          </w:p>
        </w:tc>
      </w:tr>
    </w:tbl>
    <w:p w:rsidR="00337453" w:rsidRDefault="00337453" w:rsidP="00337453">
      <w:pPr>
        <w:rPr>
          <w:rFonts w:cs="Calibri"/>
          <w:b/>
        </w:rPr>
      </w:pPr>
    </w:p>
    <w:p w:rsidR="00821B86" w:rsidRDefault="00821B86" w:rsidP="00CD6667">
      <w:pPr>
        <w:pStyle w:val="Heading1"/>
        <w:rPr>
          <w:b w:val="0"/>
          <w:bCs w:val="0"/>
          <w:caps w:val="0"/>
        </w:rPr>
      </w:pPr>
    </w:p>
    <w:sectPr w:rsidR="00821B86" w:rsidSect="008770D6">
      <w:headerReference w:type="even" r:id="rId13"/>
      <w:headerReference w:type="default" r:id="rId14"/>
      <w:footerReference w:type="default" r:id="rId15"/>
      <w:pgSz w:w="11906" w:h="16838" w:code="9"/>
      <w:pgMar w:top="1134" w:right="737" w:bottom="1134" w:left="1134" w:header="709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FF" w:rsidRDefault="00012CFF">
      <w:r>
        <w:separator/>
      </w:r>
    </w:p>
  </w:endnote>
  <w:endnote w:type="continuationSeparator" w:id="0">
    <w:p w:rsidR="00012CFF" w:rsidRDefault="0001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mada">
    <w:altName w:val="Armad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CFF" w:rsidRDefault="00012CFF" w:rsidP="000A4F51">
    <w:pPr>
      <w:tabs>
        <w:tab w:val="left" w:pos="0"/>
      </w:tabs>
    </w:pPr>
  </w:p>
  <w:tbl>
    <w:tblPr>
      <w:tblStyle w:val="TableGrid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4395"/>
    </w:tblGrid>
    <w:tr w:rsidR="00012CFF" w:rsidRPr="00EE625F" w:rsidTr="00503492">
      <w:trPr>
        <w:trHeight w:val="635"/>
      </w:trPr>
      <w:tc>
        <w:tcPr>
          <w:tcW w:w="5778" w:type="dxa"/>
        </w:tcPr>
        <w:p w:rsidR="00012CFF" w:rsidRPr="00EE625F" w:rsidRDefault="00121DD9" w:rsidP="00503492">
          <w:pPr>
            <w:pStyle w:val="Footer"/>
            <w:rPr>
              <w:sz w:val="18"/>
              <w:szCs w:val="17"/>
            </w:rPr>
          </w:pPr>
          <w:fldSimple w:instr=" FILENAME   \* MERGEFORMAT ">
            <w:r w:rsidR="002D482E" w:rsidRPr="002D482E">
              <w:rPr>
                <w:noProof/>
                <w:sz w:val="18"/>
                <w:szCs w:val="17"/>
              </w:rPr>
              <w:t>TAELLN401A - Address adult</w:t>
            </w:r>
            <w:r w:rsidR="002D482E" w:rsidRPr="002D482E">
              <w:rPr>
                <w:noProof/>
                <w:sz w:val="18"/>
              </w:rPr>
              <w:t xml:space="preserve"> language, literacy and numeracy skills.docx</w:t>
            </w:r>
          </w:fldSimple>
        </w:p>
        <w:p w:rsidR="00012CFF" w:rsidRPr="00EE625F" w:rsidRDefault="00012CFF" w:rsidP="00503492">
          <w:pPr>
            <w:pStyle w:val="Footer"/>
            <w:rPr>
              <w:sz w:val="18"/>
              <w:szCs w:val="17"/>
            </w:rPr>
          </w:pPr>
          <w:r w:rsidRPr="00EE625F">
            <w:rPr>
              <w:sz w:val="18"/>
              <w:szCs w:val="17"/>
            </w:rPr>
            <w:t>Version 1</w:t>
          </w:r>
        </w:p>
      </w:tc>
      <w:tc>
        <w:tcPr>
          <w:tcW w:w="4395" w:type="dxa"/>
        </w:tcPr>
        <w:sdt>
          <w:sdtPr>
            <w:rPr>
              <w:sz w:val="18"/>
              <w:szCs w:val="17"/>
            </w:rPr>
            <w:id w:val="10318501"/>
            <w:docPartObj>
              <w:docPartGallery w:val="Page Numbers (Top of Page)"/>
              <w:docPartUnique/>
            </w:docPartObj>
          </w:sdtPr>
          <w:sdtEndPr/>
          <w:sdtContent>
            <w:p w:rsidR="00012CFF" w:rsidRPr="00EE625F" w:rsidRDefault="00012CFF" w:rsidP="00503492">
              <w:pPr>
                <w:jc w:val="right"/>
                <w:rPr>
                  <w:sz w:val="18"/>
                  <w:szCs w:val="17"/>
                </w:rPr>
              </w:pPr>
              <w:r w:rsidRPr="00EE625F">
                <w:rPr>
                  <w:sz w:val="18"/>
                  <w:szCs w:val="17"/>
                </w:rPr>
                <w:t xml:space="preserve">Page </w:t>
              </w:r>
              <w:r w:rsidR="009830C3" w:rsidRPr="00EE625F">
                <w:rPr>
                  <w:sz w:val="18"/>
                  <w:szCs w:val="17"/>
                </w:rPr>
                <w:fldChar w:fldCharType="begin"/>
              </w:r>
              <w:r w:rsidRPr="00EE625F">
                <w:rPr>
                  <w:sz w:val="18"/>
                  <w:szCs w:val="17"/>
                </w:rPr>
                <w:instrText xml:space="preserve"> PAGE </w:instrText>
              </w:r>
              <w:r w:rsidR="009830C3" w:rsidRPr="00EE625F">
                <w:rPr>
                  <w:sz w:val="18"/>
                  <w:szCs w:val="17"/>
                </w:rPr>
                <w:fldChar w:fldCharType="separate"/>
              </w:r>
              <w:r w:rsidR="00A737CC">
                <w:rPr>
                  <w:noProof/>
                  <w:sz w:val="18"/>
                  <w:szCs w:val="17"/>
                </w:rPr>
                <w:t>1</w:t>
              </w:r>
              <w:r w:rsidR="009830C3" w:rsidRPr="00EE625F">
                <w:rPr>
                  <w:sz w:val="18"/>
                  <w:szCs w:val="17"/>
                </w:rPr>
                <w:fldChar w:fldCharType="end"/>
              </w:r>
              <w:r w:rsidRPr="00EE625F">
                <w:rPr>
                  <w:sz w:val="18"/>
                  <w:szCs w:val="17"/>
                </w:rPr>
                <w:t xml:space="preserve"> of </w:t>
              </w:r>
              <w:r w:rsidR="009830C3" w:rsidRPr="00EE625F">
                <w:rPr>
                  <w:sz w:val="18"/>
                  <w:szCs w:val="17"/>
                </w:rPr>
                <w:fldChar w:fldCharType="begin"/>
              </w:r>
              <w:r w:rsidRPr="00EE625F">
                <w:rPr>
                  <w:sz w:val="18"/>
                  <w:szCs w:val="17"/>
                </w:rPr>
                <w:instrText xml:space="preserve"> NUMPAGES  </w:instrText>
              </w:r>
              <w:r w:rsidR="009830C3" w:rsidRPr="00EE625F">
                <w:rPr>
                  <w:sz w:val="18"/>
                  <w:szCs w:val="17"/>
                </w:rPr>
                <w:fldChar w:fldCharType="separate"/>
              </w:r>
              <w:r w:rsidR="00A737CC">
                <w:rPr>
                  <w:noProof/>
                  <w:sz w:val="18"/>
                  <w:szCs w:val="17"/>
                </w:rPr>
                <w:t>4</w:t>
              </w:r>
              <w:r w:rsidR="009830C3" w:rsidRPr="00EE625F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012CFF" w:rsidRPr="00EE625F" w:rsidRDefault="00012CFF" w:rsidP="00503492">
          <w:pPr>
            <w:pStyle w:val="Footer"/>
            <w:jc w:val="right"/>
            <w:rPr>
              <w:sz w:val="18"/>
              <w:szCs w:val="17"/>
            </w:rPr>
          </w:pPr>
          <w:r w:rsidRPr="00EE625F">
            <w:rPr>
              <w:sz w:val="18"/>
              <w:szCs w:val="17"/>
            </w:rPr>
            <w:t>Created: 31 Jan 13</w:t>
          </w:r>
        </w:p>
      </w:tc>
    </w:tr>
  </w:tbl>
  <w:p w:rsidR="00012CFF" w:rsidRDefault="00012C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FF" w:rsidRDefault="00012CFF">
      <w:r>
        <w:separator/>
      </w:r>
    </w:p>
  </w:footnote>
  <w:footnote w:type="continuationSeparator" w:id="0">
    <w:p w:rsidR="00012CFF" w:rsidRDefault="0001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643"/>
      <w:gridCol w:w="4644"/>
    </w:tblGrid>
    <w:tr w:rsidR="00012CFF" w:rsidTr="00E27BED">
      <w:tc>
        <w:tcPr>
          <w:tcW w:w="4643" w:type="dxa"/>
        </w:tcPr>
        <w:p w:rsidR="00012CFF" w:rsidRPr="00C104DE" w:rsidRDefault="00012CFF" w:rsidP="00E27BED">
          <w:pPr>
            <w:pStyle w:val="Header"/>
            <w:tabs>
              <w:tab w:val="left" w:pos="0"/>
            </w:tabs>
          </w:pPr>
          <w:r w:rsidRPr="00C104DE">
            <w:t xml:space="preserve">Business </w:t>
          </w:r>
          <w:smartTag w:uri="urn:schemas-microsoft-com:office:smarttags" w:element="place">
            <w:smartTag w:uri="urn:schemas-microsoft-com:office:smarttags" w:element="City">
              <w:r w:rsidRPr="00C104DE">
                <w:t>Enterprise</w:t>
              </w:r>
            </w:smartTag>
          </w:smartTag>
          <w:r w:rsidRPr="00C104DE">
            <w:t xml:space="preserve"> Centre (BEC)</w:t>
          </w:r>
        </w:p>
        <w:p w:rsidR="00012CFF" w:rsidRDefault="00012CFF" w:rsidP="00E27BED">
          <w:pPr>
            <w:pStyle w:val="Header"/>
            <w:tabs>
              <w:tab w:val="left" w:pos="0"/>
            </w:tabs>
          </w:pPr>
          <w:r w:rsidRPr="00C104DE">
            <w:t>Qual/Course</w:t>
          </w:r>
        </w:p>
        <w:p w:rsidR="00012CFF" w:rsidRDefault="00012CFF" w:rsidP="00E27BED">
          <w:pPr>
            <w:pStyle w:val="Header"/>
            <w:tabs>
              <w:tab w:val="left" w:pos="0"/>
            </w:tabs>
          </w:pPr>
          <w:r>
            <w:t>Resource Guide</w:t>
          </w:r>
        </w:p>
      </w:tc>
      <w:tc>
        <w:tcPr>
          <w:tcW w:w="4644" w:type="dxa"/>
        </w:tcPr>
        <w:p w:rsidR="00012CFF" w:rsidRDefault="00012CFF" w:rsidP="00E27BE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0139BB9D" wp14:editId="1EDF2A0A">
                <wp:extent cx="1257300" cy="476250"/>
                <wp:effectExtent l="19050" t="0" r="0" b="0"/>
                <wp:docPr id="1" name="Picture 1" descr="NMI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MI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2CFF" w:rsidRDefault="00012C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6" w:type="dxa"/>
      <w:tblLook w:val="01E0" w:firstRow="1" w:lastRow="1" w:firstColumn="1" w:lastColumn="1" w:noHBand="0" w:noVBand="0"/>
    </w:tblPr>
    <w:tblGrid>
      <w:gridCol w:w="4854"/>
      <w:gridCol w:w="4842"/>
    </w:tblGrid>
    <w:tr w:rsidR="00012CFF" w:rsidTr="007A795B">
      <w:trPr>
        <w:trHeight w:val="769"/>
      </w:trPr>
      <w:tc>
        <w:tcPr>
          <w:tcW w:w="4854" w:type="dxa"/>
        </w:tcPr>
        <w:p w:rsidR="00012CFF" w:rsidRDefault="00012CFF" w:rsidP="00111A76">
          <w:pPr>
            <w:pStyle w:val="Header"/>
            <w:tabs>
              <w:tab w:val="left" w:pos="0"/>
            </w:tabs>
          </w:pPr>
          <w:r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725C775B" wp14:editId="605BCC77">
                <wp:simplePos x="0" y="0"/>
                <wp:positionH relativeFrom="column">
                  <wp:posOffset>-558165</wp:posOffset>
                </wp:positionH>
                <wp:positionV relativeFrom="paragraph">
                  <wp:posOffset>-318770</wp:posOffset>
                </wp:positionV>
                <wp:extent cx="7323455" cy="873760"/>
                <wp:effectExtent l="19050" t="0" r="0" b="0"/>
                <wp:wrapNone/>
                <wp:docPr id="3" name="Picture 3" descr="1402 top header v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1402 top header v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3455" cy="87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42" w:type="dxa"/>
        </w:tcPr>
        <w:p w:rsidR="00012CFF" w:rsidRDefault="00012CFF" w:rsidP="00111A76">
          <w:pPr>
            <w:pStyle w:val="Header"/>
            <w:tabs>
              <w:tab w:val="left" w:pos="0"/>
            </w:tabs>
            <w:jc w:val="right"/>
          </w:pPr>
        </w:p>
      </w:tc>
    </w:tr>
  </w:tbl>
  <w:p w:rsidR="00012CFF" w:rsidRDefault="00012C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A78D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6043E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75E78"/>
    <w:multiLevelType w:val="hybridMultilevel"/>
    <w:tmpl w:val="BAD29E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D30A4"/>
    <w:multiLevelType w:val="hybridMultilevel"/>
    <w:tmpl w:val="5E763EAA"/>
    <w:lvl w:ilvl="0" w:tplc="637E2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78B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345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264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30C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76A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2E8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52C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FA3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390356"/>
    <w:multiLevelType w:val="hybridMultilevel"/>
    <w:tmpl w:val="63ECE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A133C2"/>
    <w:multiLevelType w:val="hybridMultilevel"/>
    <w:tmpl w:val="9578B2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A7F2F"/>
    <w:multiLevelType w:val="hybridMultilevel"/>
    <w:tmpl w:val="EB6C443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20A21"/>
    <w:multiLevelType w:val="hybridMultilevel"/>
    <w:tmpl w:val="08842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9658B"/>
    <w:multiLevelType w:val="hybridMultilevel"/>
    <w:tmpl w:val="908A61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0B6A04"/>
    <w:multiLevelType w:val="hybridMultilevel"/>
    <w:tmpl w:val="BCA0EF2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436E5"/>
    <w:multiLevelType w:val="hybridMultilevel"/>
    <w:tmpl w:val="5798B4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BB1D90"/>
    <w:multiLevelType w:val="hybridMultilevel"/>
    <w:tmpl w:val="ABDE16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26B40"/>
    <w:multiLevelType w:val="hybridMultilevel"/>
    <w:tmpl w:val="85EE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E3614"/>
    <w:multiLevelType w:val="hybridMultilevel"/>
    <w:tmpl w:val="C0B0C1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700918"/>
    <w:multiLevelType w:val="hybridMultilevel"/>
    <w:tmpl w:val="27FA0B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95EBA"/>
    <w:multiLevelType w:val="hybridMultilevel"/>
    <w:tmpl w:val="B9326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7">
    <w:nsid w:val="2D973F67"/>
    <w:multiLevelType w:val="hybridMultilevel"/>
    <w:tmpl w:val="05166FCA"/>
    <w:lvl w:ilvl="0" w:tplc="3AA439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9874A0">
      <w:start w:val="1345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5AB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6890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74B4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64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92E3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D07F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EAC6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91A1B"/>
    <w:multiLevelType w:val="hybridMultilevel"/>
    <w:tmpl w:val="6D0A93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F521C6"/>
    <w:multiLevelType w:val="hybridMultilevel"/>
    <w:tmpl w:val="A84E522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66CB4"/>
    <w:multiLevelType w:val="hybridMultilevel"/>
    <w:tmpl w:val="FAB22D06"/>
    <w:lvl w:ilvl="0" w:tplc="C6B21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76FA6"/>
    <w:multiLevelType w:val="singleLevel"/>
    <w:tmpl w:val="CABE6024"/>
    <w:lvl w:ilvl="0">
      <w:start w:val="1"/>
      <w:numFmt w:val="bullet"/>
      <w:pStyle w:val="MajorL2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FB464F2"/>
    <w:multiLevelType w:val="hybridMultilevel"/>
    <w:tmpl w:val="A2AC310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213BA3"/>
    <w:multiLevelType w:val="hybridMultilevel"/>
    <w:tmpl w:val="61FC9FF6"/>
    <w:lvl w:ilvl="0" w:tplc="36DA949A">
      <w:start w:val="1"/>
      <w:numFmt w:val="bullet"/>
      <w:pStyle w:val="BulletList"/>
      <w:lvlText w:val=""/>
      <w:lvlJc w:val="left"/>
      <w:pPr>
        <w:tabs>
          <w:tab w:val="num" w:pos="1304"/>
        </w:tabs>
        <w:ind w:left="1440" w:hanging="58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0C0DE7"/>
    <w:multiLevelType w:val="hybridMultilevel"/>
    <w:tmpl w:val="1AB28B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26C41"/>
    <w:multiLevelType w:val="hybridMultilevel"/>
    <w:tmpl w:val="7F7670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93F64"/>
    <w:multiLevelType w:val="hybridMultilevel"/>
    <w:tmpl w:val="3F0AE7EC"/>
    <w:lvl w:ilvl="0" w:tplc="0C090001">
      <w:start w:val="1"/>
      <w:numFmt w:val="decimal"/>
      <w:lvlText w:val="%1."/>
      <w:lvlJc w:val="left"/>
      <w:pPr>
        <w:ind w:left="720" w:hanging="360"/>
      </w:pPr>
    </w:lvl>
    <w:lvl w:ilvl="1" w:tplc="0C09000B" w:tentative="1">
      <w:start w:val="1"/>
      <w:numFmt w:val="lowerLetter"/>
      <w:lvlText w:val="%2."/>
      <w:lvlJc w:val="left"/>
      <w:pPr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C0BCA"/>
    <w:multiLevelType w:val="hybridMultilevel"/>
    <w:tmpl w:val="FF7CD8A8"/>
    <w:lvl w:ilvl="0" w:tplc="3BC41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30CD0C">
      <w:start w:val="131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6AE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6A2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A89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1C8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4C9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409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9C5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F5B51EA"/>
    <w:multiLevelType w:val="hybridMultilevel"/>
    <w:tmpl w:val="8196B8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86402"/>
    <w:multiLevelType w:val="hybridMultilevel"/>
    <w:tmpl w:val="B88ED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466E84"/>
    <w:multiLevelType w:val="hybridMultilevel"/>
    <w:tmpl w:val="13CE381C"/>
    <w:lvl w:ilvl="0" w:tplc="D376D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A24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EC0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40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A6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FE2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286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766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B66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15"/>
  </w:num>
  <w:num w:numId="5">
    <w:abstractNumId w:val="29"/>
  </w:num>
  <w:num w:numId="6">
    <w:abstractNumId w:val="20"/>
  </w:num>
  <w:num w:numId="7">
    <w:abstractNumId w:val="1"/>
  </w:num>
  <w:num w:numId="8">
    <w:abstractNumId w:val="16"/>
  </w:num>
  <w:num w:numId="9">
    <w:abstractNumId w:val="4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0"/>
  </w:num>
  <w:num w:numId="13">
    <w:abstractNumId w:val="6"/>
  </w:num>
  <w:num w:numId="14">
    <w:abstractNumId w:val="19"/>
  </w:num>
  <w:num w:numId="15">
    <w:abstractNumId w:val="9"/>
  </w:num>
  <w:num w:numId="16">
    <w:abstractNumId w:val="26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7"/>
  </w:num>
  <w:num w:numId="23">
    <w:abstractNumId w:val="3"/>
  </w:num>
  <w:num w:numId="24">
    <w:abstractNumId w:val="14"/>
  </w:num>
  <w:num w:numId="25">
    <w:abstractNumId w:val="10"/>
  </w:num>
  <w:num w:numId="26">
    <w:abstractNumId w:val="8"/>
  </w:num>
  <w:num w:numId="27">
    <w:abstractNumId w:val="0"/>
  </w:num>
  <w:num w:numId="28">
    <w:abstractNumId w:val="11"/>
  </w:num>
  <w:num w:numId="29">
    <w:abstractNumId w:val="25"/>
  </w:num>
  <w:num w:numId="30">
    <w:abstractNumId w:val="28"/>
  </w:num>
  <w:num w:numId="31">
    <w:abstractNumId w:val="24"/>
  </w:num>
  <w:num w:numId="32">
    <w:abstractNumId w:val="5"/>
  </w:num>
  <w:num w:numId="33">
    <w:abstractNumId w:val="16"/>
  </w:num>
  <w:num w:numId="34">
    <w:abstractNumId w:val="16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E42"/>
    <w:rsid w:val="00012CFF"/>
    <w:rsid w:val="00016187"/>
    <w:rsid w:val="00017720"/>
    <w:rsid w:val="00030317"/>
    <w:rsid w:val="00031C67"/>
    <w:rsid w:val="0003277A"/>
    <w:rsid w:val="000459ED"/>
    <w:rsid w:val="00047941"/>
    <w:rsid w:val="00054F55"/>
    <w:rsid w:val="000627BE"/>
    <w:rsid w:val="00082B4D"/>
    <w:rsid w:val="0008339F"/>
    <w:rsid w:val="0008764C"/>
    <w:rsid w:val="000A04F6"/>
    <w:rsid w:val="000A4C17"/>
    <w:rsid w:val="000A4F51"/>
    <w:rsid w:val="000A4F85"/>
    <w:rsid w:val="000B5851"/>
    <w:rsid w:val="000C0FE0"/>
    <w:rsid w:val="000C6E7A"/>
    <w:rsid w:val="000D318E"/>
    <w:rsid w:val="000E35E5"/>
    <w:rsid w:val="000E7ABA"/>
    <w:rsid w:val="000F4B38"/>
    <w:rsid w:val="000F574B"/>
    <w:rsid w:val="000F71D6"/>
    <w:rsid w:val="00102C2B"/>
    <w:rsid w:val="001100B6"/>
    <w:rsid w:val="00111A76"/>
    <w:rsid w:val="00115DAC"/>
    <w:rsid w:val="00116C83"/>
    <w:rsid w:val="00121DD9"/>
    <w:rsid w:val="00127710"/>
    <w:rsid w:val="001530C0"/>
    <w:rsid w:val="00161D05"/>
    <w:rsid w:val="001634C6"/>
    <w:rsid w:val="00167F59"/>
    <w:rsid w:val="0018150E"/>
    <w:rsid w:val="00191A5A"/>
    <w:rsid w:val="00194473"/>
    <w:rsid w:val="0019453A"/>
    <w:rsid w:val="001A7196"/>
    <w:rsid w:val="001B3E90"/>
    <w:rsid w:val="001D4150"/>
    <w:rsid w:val="00201FAB"/>
    <w:rsid w:val="002156F5"/>
    <w:rsid w:val="00216845"/>
    <w:rsid w:val="002259A3"/>
    <w:rsid w:val="00232C54"/>
    <w:rsid w:val="00245A44"/>
    <w:rsid w:val="00250277"/>
    <w:rsid w:val="00256E4A"/>
    <w:rsid w:val="002602AF"/>
    <w:rsid w:val="00260A2F"/>
    <w:rsid w:val="00262A27"/>
    <w:rsid w:val="00262E00"/>
    <w:rsid w:val="00263581"/>
    <w:rsid w:val="00270FF0"/>
    <w:rsid w:val="00271836"/>
    <w:rsid w:val="00273CF6"/>
    <w:rsid w:val="0028336C"/>
    <w:rsid w:val="002847AA"/>
    <w:rsid w:val="00285713"/>
    <w:rsid w:val="002B5C1B"/>
    <w:rsid w:val="002C1C0E"/>
    <w:rsid w:val="002C3210"/>
    <w:rsid w:val="002C4E9A"/>
    <w:rsid w:val="002C5246"/>
    <w:rsid w:val="002D327E"/>
    <w:rsid w:val="002D45DB"/>
    <w:rsid w:val="002D482E"/>
    <w:rsid w:val="002D4D2B"/>
    <w:rsid w:val="002E4EE2"/>
    <w:rsid w:val="002E5EAE"/>
    <w:rsid w:val="002E602C"/>
    <w:rsid w:val="0030191D"/>
    <w:rsid w:val="00305964"/>
    <w:rsid w:val="003126F4"/>
    <w:rsid w:val="0032412B"/>
    <w:rsid w:val="00326450"/>
    <w:rsid w:val="00327A46"/>
    <w:rsid w:val="003332E2"/>
    <w:rsid w:val="003333FD"/>
    <w:rsid w:val="00337453"/>
    <w:rsid w:val="00337863"/>
    <w:rsid w:val="0034191B"/>
    <w:rsid w:val="00353E82"/>
    <w:rsid w:val="00367206"/>
    <w:rsid w:val="003700BD"/>
    <w:rsid w:val="00371011"/>
    <w:rsid w:val="003712A7"/>
    <w:rsid w:val="00385BAE"/>
    <w:rsid w:val="00385DD5"/>
    <w:rsid w:val="003A0E23"/>
    <w:rsid w:val="003A4E42"/>
    <w:rsid w:val="003B6F5E"/>
    <w:rsid w:val="003B70EC"/>
    <w:rsid w:val="003D05E1"/>
    <w:rsid w:val="003D2479"/>
    <w:rsid w:val="003E334B"/>
    <w:rsid w:val="003E4EC3"/>
    <w:rsid w:val="003E620D"/>
    <w:rsid w:val="003F19E6"/>
    <w:rsid w:val="004114E2"/>
    <w:rsid w:val="004166A0"/>
    <w:rsid w:val="00423E62"/>
    <w:rsid w:val="004252DF"/>
    <w:rsid w:val="004260E7"/>
    <w:rsid w:val="0042771A"/>
    <w:rsid w:val="00436421"/>
    <w:rsid w:val="00444AE1"/>
    <w:rsid w:val="004549DA"/>
    <w:rsid w:val="00492044"/>
    <w:rsid w:val="004A5D43"/>
    <w:rsid w:val="004C13B5"/>
    <w:rsid w:val="004C262E"/>
    <w:rsid w:val="004C5BD9"/>
    <w:rsid w:val="004D124E"/>
    <w:rsid w:val="004D5879"/>
    <w:rsid w:val="004E5B2C"/>
    <w:rsid w:val="004F0BC3"/>
    <w:rsid w:val="00503492"/>
    <w:rsid w:val="00510D14"/>
    <w:rsid w:val="00522ACD"/>
    <w:rsid w:val="0054147F"/>
    <w:rsid w:val="00545D6D"/>
    <w:rsid w:val="00551F92"/>
    <w:rsid w:val="00557962"/>
    <w:rsid w:val="00563B47"/>
    <w:rsid w:val="00565C82"/>
    <w:rsid w:val="00576423"/>
    <w:rsid w:val="0059219E"/>
    <w:rsid w:val="005B2889"/>
    <w:rsid w:val="005C1F98"/>
    <w:rsid w:val="005C274F"/>
    <w:rsid w:val="005C4D1F"/>
    <w:rsid w:val="005C6B8B"/>
    <w:rsid w:val="005D251F"/>
    <w:rsid w:val="005D2523"/>
    <w:rsid w:val="006034F0"/>
    <w:rsid w:val="00605FF9"/>
    <w:rsid w:val="00620AD7"/>
    <w:rsid w:val="00620F1A"/>
    <w:rsid w:val="00645041"/>
    <w:rsid w:val="00656872"/>
    <w:rsid w:val="00656CF0"/>
    <w:rsid w:val="00664269"/>
    <w:rsid w:val="00665C4B"/>
    <w:rsid w:val="00666EB0"/>
    <w:rsid w:val="006809CF"/>
    <w:rsid w:val="0069117B"/>
    <w:rsid w:val="00695CFD"/>
    <w:rsid w:val="006A69E1"/>
    <w:rsid w:val="006A6E52"/>
    <w:rsid w:val="006B344D"/>
    <w:rsid w:val="006B4D98"/>
    <w:rsid w:val="006C5326"/>
    <w:rsid w:val="006C5416"/>
    <w:rsid w:val="00717A1A"/>
    <w:rsid w:val="00722E30"/>
    <w:rsid w:val="0072712E"/>
    <w:rsid w:val="00732F3F"/>
    <w:rsid w:val="00737E4A"/>
    <w:rsid w:val="007420A3"/>
    <w:rsid w:val="007711B4"/>
    <w:rsid w:val="00771F99"/>
    <w:rsid w:val="00774895"/>
    <w:rsid w:val="007761A7"/>
    <w:rsid w:val="007857D6"/>
    <w:rsid w:val="007864B7"/>
    <w:rsid w:val="007868D3"/>
    <w:rsid w:val="007953F6"/>
    <w:rsid w:val="007A795B"/>
    <w:rsid w:val="007C441D"/>
    <w:rsid w:val="007D7E14"/>
    <w:rsid w:val="007E0EB7"/>
    <w:rsid w:val="007F63BB"/>
    <w:rsid w:val="00812F39"/>
    <w:rsid w:val="00821B86"/>
    <w:rsid w:val="0082230A"/>
    <w:rsid w:val="008302BA"/>
    <w:rsid w:val="00844D17"/>
    <w:rsid w:val="00856FC4"/>
    <w:rsid w:val="00857821"/>
    <w:rsid w:val="00862403"/>
    <w:rsid w:val="00866DD0"/>
    <w:rsid w:val="0087696D"/>
    <w:rsid w:val="008770D6"/>
    <w:rsid w:val="00886415"/>
    <w:rsid w:val="00891E40"/>
    <w:rsid w:val="008A1CD8"/>
    <w:rsid w:val="008A3253"/>
    <w:rsid w:val="008A70B4"/>
    <w:rsid w:val="008B25CC"/>
    <w:rsid w:val="008B64E7"/>
    <w:rsid w:val="008C4ED5"/>
    <w:rsid w:val="008D25F8"/>
    <w:rsid w:val="008D3E3F"/>
    <w:rsid w:val="008E3026"/>
    <w:rsid w:val="008E3A60"/>
    <w:rsid w:val="008F268A"/>
    <w:rsid w:val="008F35C8"/>
    <w:rsid w:val="009000C5"/>
    <w:rsid w:val="009137AC"/>
    <w:rsid w:val="0091440D"/>
    <w:rsid w:val="00917816"/>
    <w:rsid w:val="00924DEB"/>
    <w:rsid w:val="0093188E"/>
    <w:rsid w:val="009354CE"/>
    <w:rsid w:val="00935A6F"/>
    <w:rsid w:val="009418E6"/>
    <w:rsid w:val="00960D7E"/>
    <w:rsid w:val="00975F64"/>
    <w:rsid w:val="00982210"/>
    <w:rsid w:val="009830C3"/>
    <w:rsid w:val="00994CA1"/>
    <w:rsid w:val="009A0507"/>
    <w:rsid w:val="009A41B0"/>
    <w:rsid w:val="009C0F2C"/>
    <w:rsid w:val="009C2D72"/>
    <w:rsid w:val="009C3C25"/>
    <w:rsid w:val="009C4590"/>
    <w:rsid w:val="009D7456"/>
    <w:rsid w:val="009E3C27"/>
    <w:rsid w:val="00A07A4A"/>
    <w:rsid w:val="00A304DB"/>
    <w:rsid w:val="00A3319D"/>
    <w:rsid w:val="00A33739"/>
    <w:rsid w:val="00A339B3"/>
    <w:rsid w:val="00A359AE"/>
    <w:rsid w:val="00A430A8"/>
    <w:rsid w:val="00A56EF6"/>
    <w:rsid w:val="00A62EA7"/>
    <w:rsid w:val="00A737CC"/>
    <w:rsid w:val="00A933B0"/>
    <w:rsid w:val="00A95456"/>
    <w:rsid w:val="00AA0039"/>
    <w:rsid w:val="00AA5B7F"/>
    <w:rsid w:val="00AB77F0"/>
    <w:rsid w:val="00AC0C2B"/>
    <w:rsid w:val="00AC4CA6"/>
    <w:rsid w:val="00AD162B"/>
    <w:rsid w:val="00AF0A44"/>
    <w:rsid w:val="00AF42FE"/>
    <w:rsid w:val="00B034A2"/>
    <w:rsid w:val="00B151E0"/>
    <w:rsid w:val="00B16346"/>
    <w:rsid w:val="00B208FB"/>
    <w:rsid w:val="00B308C5"/>
    <w:rsid w:val="00B35E69"/>
    <w:rsid w:val="00B37638"/>
    <w:rsid w:val="00B460E0"/>
    <w:rsid w:val="00B64102"/>
    <w:rsid w:val="00B77B5A"/>
    <w:rsid w:val="00B81153"/>
    <w:rsid w:val="00B8715B"/>
    <w:rsid w:val="00BA0284"/>
    <w:rsid w:val="00BA0B97"/>
    <w:rsid w:val="00BC28DC"/>
    <w:rsid w:val="00BC5640"/>
    <w:rsid w:val="00BC678C"/>
    <w:rsid w:val="00BD47AF"/>
    <w:rsid w:val="00BE2032"/>
    <w:rsid w:val="00BF186F"/>
    <w:rsid w:val="00C00249"/>
    <w:rsid w:val="00C002DD"/>
    <w:rsid w:val="00C06CB5"/>
    <w:rsid w:val="00C1095C"/>
    <w:rsid w:val="00C140C9"/>
    <w:rsid w:val="00C175E9"/>
    <w:rsid w:val="00C2086B"/>
    <w:rsid w:val="00C325F8"/>
    <w:rsid w:val="00C34CF6"/>
    <w:rsid w:val="00C36E43"/>
    <w:rsid w:val="00C37415"/>
    <w:rsid w:val="00C76492"/>
    <w:rsid w:val="00C764E6"/>
    <w:rsid w:val="00C7750E"/>
    <w:rsid w:val="00C81C93"/>
    <w:rsid w:val="00C84A08"/>
    <w:rsid w:val="00C87986"/>
    <w:rsid w:val="00C90982"/>
    <w:rsid w:val="00CA0A9A"/>
    <w:rsid w:val="00CA77ED"/>
    <w:rsid w:val="00CB5766"/>
    <w:rsid w:val="00CC260E"/>
    <w:rsid w:val="00CC63E5"/>
    <w:rsid w:val="00CD20DB"/>
    <w:rsid w:val="00CD2150"/>
    <w:rsid w:val="00CD5A3A"/>
    <w:rsid w:val="00CD6667"/>
    <w:rsid w:val="00CF5CA8"/>
    <w:rsid w:val="00CF7D07"/>
    <w:rsid w:val="00D00C4E"/>
    <w:rsid w:val="00D16DA6"/>
    <w:rsid w:val="00D55F44"/>
    <w:rsid w:val="00D57B4C"/>
    <w:rsid w:val="00D7380F"/>
    <w:rsid w:val="00D751CD"/>
    <w:rsid w:val="00D86A3D"/>
    <w:rsid w:val="00D9087E"/>
    <w:rsid w:val="00D9302D"/>
    <w:rsid w:val="00DA19F1"/>
    <w:rsid w:val="00DD4603"/>
    <w:rsid w:val="00E03674"/>
    <w:rsid w:val="00E036CC"/>
    <w:rsid w:val="00E223B8"/>
    <w:rsid w:val="00E227C5"/>
    <w:rsid w:val="00E22877"/>
    <w:rsid w:val="00E27BED"/>
    <w:rsid w:val="00E33178"/>
    <w:rsid w:val="00E332CB"/>
    <w:rsid w:val="00E50C3A"/>
    <w:rsid w:val="00E520D1"/>
    <w:rsid w:val="00E54E81"/>
    <w:rsid w:val="00E56AA9"/>
    <w:rsid w:val="00E578EE"/>
    <w:rsid w:val="00E640A3"/>
    <w:rsid w:val="00E71028"/>
    <w:rsid w:val="00E7260A"/>
    <w:rsid w:val="00E738D5"/>
    <w:rsid w:val="00E830E3"/>
    <w:rsid w:val="00EB6EBE"/>
    <w:rsid w:val="00ED208B"/>
    <w:rsid w:val="00ED469E"/>
    <w:rsid w:val="00EE625F"/>
    <w:rsid w:val="00EE7198"/>
    <w:rsid w:val="00EF045F"/>
    <w:rsid w:val="00EF5F65"/>
    <w:rsid w:val="00F048CC"/>
    <w:rsid w:val="00F05F66"/>
    <w:rsid w:val="00F12314"/>
    <w:rsid w:val="00F27E6C"/>
    <w:rsid w:val="00F32450"/>
    <w:rsid w:val="00F338B4"/>
    <w:rsid w:val="00F356BB"/>
    <w:rsid w:val="00F3636F"/>
    <w:rsid w:val="00F374E6"/>
    <w:rsid w:val="00F436B3"/>
    <w:rsid w:val="00F506B2"/>
    <w:rsid w:val="00F60F6A"/>
    <w:rsid w:val="00F63E0B"/>
    <w:rsid w:val="00F66425"/>
    <w:rsid w:val="00F83FB9"/>
    <w:rsid w:val="00F91E88"/>
    <w:rsid w:val="00F93C69"/>
    <w:rsid w:val="00F94018"/>
    <w:rsid w:val="00FA0D71"/>
    <w:rsid w:val="00FA3AB9"/>
    <w:rsid w:val="00FB248C"/>
    <w:rsid w:val="00FB269C"/>
    <w:rsid w:val="00FB6933"/>
    <w:rsid w:val="00FC3D88"/>
    <w:rsid w:val="00FD34A5"/>
    <w:rsid w:val="00FE3855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492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9C2D72"/>
    <w:pPr>
      <w:keepNext/>
      <w:spacing w:before="120" w:after="12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E332CB"/>
    <w:pPr>
      <w:keepNext/>
      <w:spacing w:before="240" w:after="12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B16346"/>
    <w:pPr>
      <w:keepNext/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16346"/>
    <w:pPr>
      <w:keepNext/>
      <w:spacing w:before="240" w:after="60"/>
      <w:outlineLvl w:val="3"/>
    </w:pPr>
    <w:rPr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E738D5"/>
    <w:pPr>
      <w:tabs>
        <w:tab w:val="center" w:pos="4153"/>
        <w:tab w:val="right" w:pos="8306"/>
      </w:tabs>
    </w:pPr>
    <w:rPr>
      <w:rFonts w:ascii="Calibri" w:hAnsi="Calibri"/>
      <w:sz w:val="16"/>
      <w:szCs w:val="24"/>
    </w:rPr>
  </w:style>
  <w:style w:type="paragraph" w:styleId="Footer">
    <w:name w:val="footer"/>
    <w:link w:val="FooterChar"/>
    <w:rsid w:val="00E738D5"/>
    <w:pPr>
      <w:tabs>
        <w:tab w:val="center" w:pos="4153"/>
        <w:tab w:val="right" w:pos="8306"/>
      </w:tabs>
    </w:pPr>
    <w:rPr>
      <w:rFonts w:ascii="Calibri" w:hAnsi="Calibri"/>
      <w:sz w:val="16"/>
      <w:szCs w:val="24"/>
    </w:rPr>
  </w:style>
  <w:style w:type="table" w:styleId="TableGrid">
    <w:name w:val="Table Grid"/>
    <w:basedOn w:val="TableNormal"/>
    <w:uiPriority w:val="59"/>
    <w:rsid w:val="00A30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738D5"/>
    <w:rPr>
      <w:color w:val="0000FF"/>
      <w:u w:val="single"/>
    </w:rPr>
  </w:style>
  <w:style w:type="paragraph" w:styleId="TOC1">
    <w:name w:val="toc 1"/>
    <w:basedOn w:val="Heading1"/>
    <w:next w:val="Normal"/>
    <w:autoRedefine/>
    <w:uiPriority w:val="39"/>
    <w:rsid w:val="00A62EA7"/>
    <w:pPr>
      <w:keepNext w:val="0"/>
      <w:tabs>
        <w:tab w:val="right" w:leader="dot" w:pos="10065"/>
      </w:tabs>
      <w:spacing w:before="0" w:after="0"/>
      <w:outlineLvl w:val="9"/>
    </w:pPr>
    <w:rPr>
      <w:rFonts w:cs="Times New Roman"/>
      <w:caps w:val="0"/>
      <w:kern w:val="0"/>
      <w:sz w:val="20"/>
      <w:szCs w:val="20"/>
    </w:rPr>
  </w:style>
  <w:style w:type="paragraph" w:styleId="TOC2">
    <w:name w:val="toc 2"/>
    <w:basedOn w:val="Heading2"/>
    <w:next w:val="Normal"/>
    <w:autoRedefine/>
    <w:uiPriority w:val="39"/>
    <w:rsid w:val="00A62EA7"/>
    <w:pPr>
      <w:keepNext w:val="0"/>
      <w:tabs>
        <w:tab w:val="right" w:leader="dot" w:pos="10065"/>
      </w:tabs>
      <w:spacing w:before="0" w:after="0"/>
      <w:ind w:left="221"/>
      <w:outlineLvl w:val="9"/>
    </w:pPr>
    <w:rPr>
      <w:rFonts w:cs="Times New Roman"/>
      <w:b w:val="0"/>
      <w:bCs w:val="0"/>
      <w:i/>
      <w:sz w:val="20"/>
      <w:szCs w:val="20"/>
    </w:rPr>
  </w:style>
  <w:style w:type="paragraph" w:styleId="TOC3">
    <w:name w:val="toc 3"/>
    <w:basedOn w:val="Heading3"/>
    <w:next w:val="Normal"/>
    <w:autoRedefine/>
    <w:uiPriority w:val="39"/>
    <w:rsid w:val="00A62EA7"/>
    <w:pPr>
      <w:keepNext w:val="0"/>
      <w:tabs>
        <w:tab w:val="right" w:leader="dot" w:pos="10065"/>
      </w:tabs>
      <w:spacing w:before="0" w:after="0"/>
      <w:ind w:left="440"/>
      <w:outlineLvl w:val="9"/>
    </w:pPr>
    <w:rPr>
      <w:rFonts w:cs="Times New Roman"/>
      <w:b w:val="0"/>
      <w:bCs w:val="0"/>
      <w:sz w:val="20"/>
      <w:szCs w:val="20"/>
    </w:rPr>
  </w:style>
  <w:style w:type="character" w:customStyle="1" w:styleId="BulletListChar">
    <w:name w:val="BulletList Char"/>
    <w:basedOn w:val="DefaultParagraphFont"/>
    <w:link w:val="BulletList"/>
    <w:rsid w:val="00423E62"/>
    <w:rPr>
      <w:rFonts w:ascii="Calibri" w:hAnsi="Calibri"/>
      <w:szCs w:val="24"/>
    </w:rPr>
  </w:style>
  <w:style w:type="paragraph" w:customStyle="1" w:styleId="Style16ptBold">
    <w:name w:val="Style 16 pt Bold"/>
    <w:rsid w:val="00CD5A3A"/>
    <w:pPr>
      <w:ind w:left="720"/>
    </w:pPr>
    <w:rPr>
      <w:rFonts w:ascii="Calibri" w:hAnsi="Calibri"/>
      <w:b/>
      <w:bCs/>
      <w:sz w:val="32"/>
      <w:szCs w:val="32"/>
    </w:rPr>
  </w:style>
  <w:style w:type="paragraph" w:customStyle="1" w:styleId="NotTOC">
    <w:name w:val="Not TOC"/>
    <w:basedOn w:val="Style16ptBold"/>
    <w:rsid w:val="004A5D43"/>
    <w:pPr>
      <w:ind w:left="0"/>
    </w:pPr>
    <w:rPr>
      <w:caps/>
      <w:szCs w:val="20"/>
    </w:rPr>
  </w:style>
  <w:style w:type="character" w:customStyle="1" w:styleId="Heading4Char">
    <w:name w:val="Heading 4 Char"/>
    <w:basedOn w:val="DefaultParagraphFont"/>
    <w:link w:val="Heading4"/>
    <w:rsid w:val="00B16346"/>
    <w:rPr>
      <w:rFonts w:ascii="Calibri" w:eastAsia="Times New Roman" w:hAnsi="Calibri" w:cs="Times New Roman"/>
      <w:bCs/>
      <w:sz w:val="24"/>
      <w:szCs w:val="28"/>
    </w:rPr>
  </w:style>
  <w:style w:type="paragraph" w:customStyle="1" w:styleId="BulletList">
    <w:name w:val="BulletList"/>
    <w:basedOn w:val="Normal"/>
    <w:link w:val="BulletListChar"/>
    <w:rsid w:val="00423E62"/>
    <w:pPr>
      <w:numPr>
        <w:numId w:val="1"/>
      </w:numPr>
      <w:tabs>
        <w:tab w:val="clear" w:pos="1304"/>
        <w:tab w:val="num" w:pos="1440"/>
      </w:tabs>
    </w:pPr>
  </w:style>
  <w:style w:type="paragraph" w:styleId="TOC4">
    <w:name w:val="toc 4"/>
    <w:basedOn w:val="Normal"/>
    <w:next w:val="Normal"/>
    <w:autoRedefine/>
    <w:uiPriority w:val="39"/>
    <w:rsid w:val="007420A3"/>
    <w:pPr>
      <w:ind w:left="660"/>
    </w:pPr>
    <w:rPr>
      <w:szCs w:val="20"/>
    </w:rPr>
  </w:style>
  <w:style w:type="character" w:styleId="FollowedHyperlink">
    <w:name w:val="FollowedHyperlink"/>
    <w:basedOn w:val="DefaultParagraphFont"/>
    <w:rsid w:val="007420A3"/>
    <w:rPr>
      <w:color w:val="800080"/>
      <w:u w:val="single"/>
    </w:rPr>
  </w:style>
  <w:style w:type="paragraph" w:styleId="TOC5">
    <w:name w:val="toc 5"/>
    <w:basedOn w:val="Normal"/>
    <w:next w:val="Normal"/>
    <w:autoRedefine/>
    <w:rsid w:val="005C1F98"/>
    <w:pPr>
      <w:ind w:left="880"/>
    </w:pPr>
    <w:rPr>
      <w:szCs w:val="20"/>
    </w:rPr>
  </w:style>
  <w:style w:type="paragraph" w:styleId="TOC6">
    <w:name w:val="toc 6"/>
    <w:basedOn w:val="Normal"/>
    <w:next w:val="Normal"/>
    <w:autoRedefine/>
    <w:rsid w:val="005C1F98"/>
    <w:pPr>
      <w:ind w:left="1100"/>
    </w:pPr>
    <w:rPr>
      <w:szCs w:val="20"/>
    </w:rPr>
  </w:style>
  <w:style w:type="paragraph" w:styleId="TOC7">
    <w:name w:val="toc 7"/>
    <w:basedOn w:val="Normal"/>
    <w:next w:val="Normal"/>
    <w:autoRedefine/>
    <w:rsid w:val="005C1F98"/>
    <w:pPr>
      <w:ind w:left="1320"/>
    </w:pPr>
    <w:rPr>
      <w:szCs w:val="20"/>
    </w:rPr>
  </w:style>
  <w:style w:type="paragraph" w:styleId="TOC8">
    <w:name w:val="toc 8"/>
    <w:basedOn w:val="Normal"/>
    <w:next w:val="Normal"/>
    <w:autoRedefine/>
    <w:rsid w:val="005C1F98"/>
    <w:pPr>
      <w:ind w:left="1540"/>
    </w:pPr>
    <w:rPr>
      <w:szCs w:val="20"/>
    </w:rPr>
  </w:style>
  <w:style w:type="paragraph" w:styleId="TOC9">
    <w:name w:val="toc 9"/>
    <w:basedOn w:val="Normal"/>
    <w:next w:val="Normal"/>
    <w:autoRedefine/>
    <w:rsid w:val="005C1F98"/>
    <w:pPr>
      <w:ind w:left="1760"/>
    </w:pPr>
    <w:rPr>
      <w:szCs w:val="20"/>
    </w:rPr>
  </w:style>
  <w:style w:type="paragraph" w:styleId="BodyText2">
    <w:name w:val="Body Text 2"/>
    <w:basedOn w:val="Normal"/>
    <w:link w:val="BodyText2Char"/>
    <w:rsid w:val="0059219E"/>
    <w:pPr>
      <w:jc w:val="center"/>
    </w:pPr>
    <w:rPr>
      <w:rFonts w:ascii="Comic Sans MS" w:hAnsi="Comic Sans MS"/>
      <w:b/>
      <w:sz w:val="60"/>
      <w:szCs w:val="20"/>
      <w:u w:val="single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59219E"/>
    <w:rPr>
      <w:rFonts w:ascii="Comic Sans MS" w:hAnsi="Comic Sans MS"/>
      <w:b/>
      <w:sz w:val="60"/>
      <w:u w:val="single"/>
      <w:lang w:val="en-US" w:eastAsia="en-US"/>
    </w:rPr>
  </w:style>
  <w:style w:type="paragraph" w:styleId="BodyTextIndent">
    <w:name w:val="Body Text Indent"/>
    <w:basedOn w:val="Normal"/>
    <w:link w:val="BodyTextIndentChar"/>
    <w:rsid w:val="0027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71836"/>
    <w:rPr>
      <w:rFonts w:ascii="Calibri" w:hAnsi="Calibri"/>
      <w:sz w:val="22"/>
      <w:szCs w:val="24"/>
    </w:rPr>
  </w:style>
  <w:style w:type="paragraph" w:styleId="BodyText3">
    <w:name w:val="Body Text 3"/>
    <w:basedOn w:val="Normal"/>
    <w:link w:val="BodyText3Char"/>
    <w:rsid w:val="002718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71836"/>
    <w:rPr>
      <w:rFonts w:ascii="Calibri" w:hAnsi="Calibri"/>
      <w:sz w:val="16"/>
      <w:szCs w:val="16"/>
    </w:rPr>
  </w:style>
  <w:style w:type="paragraph" w:customStyle="1" w:styleId="MajorL2BulletList">
    <w:name w:val="Major L2 Bullet List"/>
    <w:basedOn w:val="Normal"/>
    <w:rsid w:val="00271836"/>
    <w:pPr>
      <w:numPr>
        <w:numId w:val="2"/>
      </w:numPr>
      <w:spacing w:line="360" w:lineRule="auto"/>
      <w:ind w:left="357" w:hanging="357"/>
    </w:pPr>
    <w:rPr>
      <w:rFonts w:ascii="Palatino" w:hAnsi="Palatino" w:cs="Palatino"/>
      <w:szCs w:val="20"/>
    </w:rPr>
  </w:style>
  <w:style w:type="paragraph" w:customStyle="1" w:styleId="TitlePage2">
    <w:name w:val="TitlePage2"/>
    <w:basedOn w:val="Normal"/>
    <w:rsid w:val="00C36E43"/>
    <w:pPr>
      <w:jc w:val="center"/>
    </w:pPr>
    <w:rPr>
      <w:sz w:val="44"/>
      <w:szCs w:val="20"/>
    </w:rPr>
  </w:style>
  <w:style w:type="character" w:customStyle="1" w:styleId="Heading2Char1">
    <w:name w:val="Heading 2 Char1"/>
    <w:basedOn w:val="DefaultParagraphFont"/>
    <w:link w:val="Heading2"/>
    <w:locked/>
    <w:rsid w:val="00E332CB"/>
    <w:rPr>
      <w:rFonts w:ascii="Calibri" w:hAnsi="Calibri" w:cs="Arial"/>
      <w:b/>
      <w:bCs/>
      <w:iCs/>
      <w:sz w:val="24"/>
      <w:szCs w:val="28"/>
    </w:rPr>
  </w:style>
  <w:style w:type="paragraph" w:styleId="Title">
    <w:name w:val="Title"/>
    <w:basedOn w:val="Normal"/>
    <w:link w:val="TitleChar"/>
    <w:qFormat/>
    <w:rsid w:val="00216845"/>
    <w:pPr>
      <w:jc w:val="center"/>
    </w:pPr>
    <w:rPr>
      <w:rFonts w:ascii="Arial" w:hAnsi="Arial" w:cs="Arial"/>
      <w:b/>
      <w:bCs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216845"/>
    <w:rPr>
      <w:rFonts w:ascii="Arial" w:hAnsi="Arial" w:cs="Arial"/>
      <w:b/>
      <w:bCs/>
      <w:sz w:val="24"/>
      <w:szCs w:val="24"/>
      <w:lang w:val="en-US" w:eastAsia="en-US"/>
    </w:rPr>
  </w:style>
  <w:style w:type="character" w:styleId="Strong">
    <w:name w:val="Strong"/>
    <w:basedOn w:val="DefaultParagraphFont"/>
    <w:qFormat/>
    <w:rsid w:val="000F71D6"/>
    <w:rPr>
      <w:b/>
      <w:bCs/>
      <w:spacing w:val="0"/>
    </w:rPr>
  </w:style>
  <w:style w:type="character" w:styleId="Emphasis">
    <w:name w:val="Emphasis"/>
    <w:basedOn w:val="DefaultParagraphFont"/>
    <w:qFormat/>
    <w:rsid w:val="000F71D6"/>
    <w:rPr>
      <w:i/>
      <w:iCs/>
    </w:rPr>
  </w:style>
  <w:style w:type="paragraph" w:customStyle="1" w:styleId="Default">
    <w:name w:val="Default"/>
    <w:rsid w:val="000F71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rsid w:val="00FD34A5"/>
    <w:rPr>
      <w:rFonts w:ascii="Calibri" w:hAnsi="Calibri" w:cs="Arial"/>
      <w:b/>
      <w:bCs/>
      <w:iCs/>
      <w:sz w:val="28"/>
      <w:szCs w:val="28"/>
    </w:rPr>
  </w:style>
  <w:style w:type="character" w:customStyle="1" w:styleId="Style18ptBold">
    <w:name w:val="Style 18 pt Bold"/>
    <w:basedOn w:val="DefaultParagraphFont"/>
    <w:rsid w:val="00771F99"/>
    <w:rPr>
      <w:rFonts w:ascii="Calibri" w:hAnsi="Calibri"/>
      <w:b/>
      <w:bCs/>
      <w:caps/>
      <w:kern w:val="36"/>
      <w:sz w:val="36"/>
    </w:rPr>
  </w:style>
  <w:style w:type="paragraph" w:customStyle="1" w:styleId="Activity1">
    <w:name w:val="Activity1"/>
    <w:basedOn w:val="Normal"/>
    <w:rsid w:val="00771F99"/>
    <w:pPr>
      <w:pBdr>
        <w:top w:val="double" w:sz="4" w:space="1" w:color="auto"/>
      </w:pBdr>
      <w:spacing w:before="120" w:after="80"/>
    </w:pPr>
    <w:rPr>
      <w:rFonts w:ascii="Arial Narrow" w:hAnsi="Arial Narrow"/>
      <w:b/>
      <w:bCs/>
      <w:sz w:val="24"/>
      <w:szCs w:val="20"/>
      <w:lang w:eastAsia="en-US"/>
    </w:rPr>
  </w:style>
  <w:style w:type="paragraph" w:styleId="BodyText">
    <w:name w:val="Body Text"/>
    <w:basedOn w:val="Normal"/>
    <w:link w:val="BodyTextChar"/>
    <w:rsid w:val="00821B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21B86"/>
    <w:rPr>
      <w:rFonts w:ascii="Calibri" w:hAnsi="Calibri"/>
      <w:szCs w:val="24"/>
    </w:rPr>
  </w:style>
  <w:style w:type="paragraph" w:styleId="ListParagraph">
    <w:name w:val="List Paragraph"/>
    <w:basedOn w:val="Normal"/>
    <w:uiPriority w:val="72"/>
    <w:qFormat/>
    <w:rsid w:val="00821B86"/>
    <w:pPr>
      <w:spacing w:before="120" w:after="120"/>
      <w:ind w:left="720"/>
      <w:contextualSpacing/>
    </w:pPr>
    <w:rPr>
      <w:rFonts w:eastAsia="Calibri"/>
      <w:szCs w:val="22"/>
      <w:lang w:val="en-US" w:eastAsia="en-US" w:bidi="en-US"/>
    </w:rPr>
  </w:style>
  <w:style w:type="paragraph" w:customStyle="1" w:styleId="normalbold">
    <w:name w:val="normal bold"/>
    <w:basedOn w:val="Normal"/>
    <w:qFormat/>
    <w:rsid w:val="00821B86"/>
    <w:rPr>
      <w:b/>
      <w:lang w:eastAsia="en-US"/>
    </w:rPr>
  </w:style>
  <w:style w:type="paragraph" w:styleId="ListBullet">
    <w:name w:val="List Bullet"/>
    <w:basedOn w:val="Normal"/>
    <w:rsid w:val="00821B86"/>
    <w:pPr>
      <w:numPr>
        <w:numId w:val="7"/>
      </w:numPr>
      <w:contextualSpacing/>
    </w:pPr>
  </w:style>
  <w:style w:type="paragraph" w:styleId="List">
    <w:name w:val="List"/>
    <w:basedOn w:val="BodyText"/>
    <w:next w:val="BodyText"/>
    <w:rsid w:val="00821B86"/>
    <w:pPr>
      <w:keepNext/>
      <w:keepLines/>
      <w:tabs>
        <w:tab w:val="left" w:pos="340"/>
      </w:tabs>
      <w:spacing w:before="60" w:after="60"/>
      <w:ind w:left="340" w:hanging="340"/>
      <w:contextualSpacing/>
    </w:pPr>
    <w:rPr>
      <w:rFonts w:ascii="Times New Roman" w:hAnsi="Times New Roman"/>
      <w:sz w:val="24"/>
      <w:szCs w:val="22"/>
      <w:lang w:val="en-US" w:eastAsia="en-US"/>
    </w:rPr>
  </w:style>
  <w:style w:type="character" w:customStyle="1" w:styleId="SpecialBold">
    <w:name w:val="Special Bold"/>
    <w:basedOn w:val="DefaultParagraphFont"/>
    <w:rsid w:val="00821B86"/>
    <w:rPr>
      <w:b/>
      <w:spacing w:val="0"/>
    </w:rPr>
  </w:style>
  <w:style w:type="paragraph" w:styleId="ListBullet2">
    <w:name w:val="List Bullet 2"/>
    <w:basedOn w:val="List2"/>
    <w:rsid w:val="00821B86"/>
    <w:pPr>
      <w:keepNext/>
      <w:keepLines/>
      <w:numPr>
        <w:numId w:val="8"/>
      </w:numPr>
      <w:spacing w:before="60" w:after="60"/>
    </w:pPr>
    <w:rPr>
      <w:rFonts w:ascii="Times New Roman" w:hAnsi="Times New Roman"/>
      <w:sz w:val="24"/>
      <w:szCs w:val="22"/>
      <w:lang w:val="en-US" w:eastAsia="en-US"/>
    </w:rPr>
  </w:style>
  <w:style w:type="paragraph" w:customStyle="1" w:styleId="AllowPageBreak">
    <w:name w:val="AllowPageBreak"/>
    <w:rsid w:val="00821B86"/>
    <w:pPr>
      <w:widowControl w:val="0"/>
    </w:pPr>
    <w:rPr>
      <w:noProof/>
      <w:sz w:val="2"/>
      <w:lang w:eastAsia="en-US"/>
    </w:rPr>
  </w:style>
  <w:style w:type="paragraph" w:styleId="List2">
    <w:name w:val="List 2"/>
    <w:basedOn w:val="Normal"/>
    <w:rsid w:val="00821B86"/>
    <w:pPr>
      <w:ind w:left="566" w:hanging="283"/>
      <w:contextualSpacing/>
    </w:pPr>
  </w:style>
  <w:style w:type="paragraph" w:styleId="NormalWeb">
    <w:name w:val="Normal (Web)"/>
    <w:basedOn w:val="Normal"/>
    <w:uiPriority w:val="99"/>
    <w:unhideWhenUsed/>
    <w:rsid w:val="008E302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270F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FF0"/>
    <w:rPr>
      <w:rFonts w:ascii="Tahoma" w:hAnsi="Tahoma" w:cs="Tahoma"/>
      <w:sz w:val="16"/>
      <w:szCs w:val="16"/>
    </w:rPr>
  </w:style>
  <w:style w:type="character" w:customStyle="1" w:styleId="BoldandItalics">
    <w:name w:val="Bold and Italics"/>
    <w:qFormat/>
    <w:rsid w:val="00545D6D"/>
    <w:rPr>
      <w:b/>
      <w:i/>
      <w:u w:val="none"/>
    </w:rPr>
  </w:style>
  <w:style w:type="character" w:customStyle="1" w:styleId="Heading1Char">
    <w:name w:val="Heading 1 Char"/>
    <w:basedOn w:val="DefaultParagraphFont"/>
    <w:link w:val="Heading1"/>
    <w:rsid w:val="009C2D72"/>
    <w:rPr>
      <w:rFonts w:ascii="Calibri" w:hAnsi="Calibri" w:cs="Arial"/>
      <w:b/>
      <w:bCs/>
      <w:caps/>
      <w:kern w:val="32"/>
      <w:sz w:val="28"/>
      <w:szCs w:val="32"/>
    </w:rPr>
  </w:style>
  <w:style w:type="paragraph" w:customStyle="1" w:styleId="TableText">
    <w:name w:val="Table Text"/>
    <w:basedOn w:val="Normal"/>
    <w:uiPriority w:val="99"/>
    <w:rsid w:val="000C0FE0"/>
    <w:pPr>
      <w:autoSpaceDE w:val="0"/>
      <w:autoSpaceDN w:val="0"/>
      <w:adjustRightInd w:val="0"/>
      <w:spacing w:before="120"/>
    </w:pPr>
    <w:rPr>
      <w:rFonts w:ascii="Armada" w:eastAsia="SimSun" w:hAnsi="Armada" w:cs="Armad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EE625F"/>
    <w:rPr>
      <w:rFonts w:ascii="Calibri" w:hAnsi="Calibri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9414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33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3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74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7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2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9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9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7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6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2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9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7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84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3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7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1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8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1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3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4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8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9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9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5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25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34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6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XPgrpwise\Pre_Course_Info(Draf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6A333BB0E9F4094513C4A5C669CCA" ma:contentTypeVersion="7" ma:contentTypeDescription="Create a new document." ma:contentTypeScope="" ma:versionID="90f65a39e27ea7b24ba36ec6b968a2a2">
  <xsd:schema xmlns:xsd="http://www.w3.org/2001/XMLSchema" xmlns:p="http://schemas.microsoft.com/office/2006/metadata/properties" xmlns:ns2="b88421c2-ef02-4d15-a858-d4f1c5c1ad2a" xmlns:ns3="85879df6-3293-4848-8b46-ea11685cc8bc" targetNamespace="http://schemas.microsoft.com/office/2006/metadata/properties" ma:root="true" ma:fieldsID="e619bd654b519dd37960c683ac213ee6" ns2:_="" ns3:_="">
    <xsd:import namespace="b88421c2-ef02-4d15-a858-d4f1c5c1ad2a"/>
    <xsd:import namespace="85879df6-3293-4848-8b46-ea11685cc8bc"/>
    <xsd:element name="properties">
      <xsd:complexType>
        <xsd:sequence>
          <xsd:element name="documentManagement">
            <xsd:complexType>
              <xsd:all>
                <xsd:element ref="ns2:Date"/>
                <xsd:element ref="ns3:Group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88421c2-ef02-4d15-a858-d4f1c5c1ad2a" elementFormDefault="qualified">
    <xsd:import namespace="http://schemas.microsoft.com/office/2006/documentManagement/types"/>
    <xsd:element name="Date" ma:index="2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85879df6-3293-4848-8b46-ea11685cc8bc" elementFormDefault="qualified">
    <xsd:import namespace="http://schemas.microsoft.com/office/2006/documentManagement/types"/>
    <xsd:element name="Group" ma:index="3" nillable="true" ma:displayName="*" ma:default="Program Delivery" ma:format="RadioButtons" ma:internalName="Group">
      <xsd:simpleType>
        <xsd:restriction base="dms:Choice">
          <xsd:enumeration value="Program Delivery"/>
          <xsd:enumeration value="Comms / Staff"/>
          <xsd:enumeration value="Business"/>
          <xsd:enumeration value="Logo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1" ma:displayName="Title of Doc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Group xmlns="85879df6-3293-4848-8b46-ea11685cc8bc">Program Delivery</Group>
    <Date xmlns="b88421c2-ef02-4d15-a858-d4f1c5c1ad2a">2012-01-30T14:00:00+00:00</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5F6A6-6D8F-4E55-8643-5727BA4AA9F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9438936-62BD-4E8F-AFC5-D0830C31F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421c2-ef02-4d15-a858-d4f1c5c1ad2a"/>
    <ds:schemaRef ds:uri="85879df6-3293-4848-8b46-ea11685cc8b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1B3809-C789-44CB-A031-E533512E4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B7A0E-E4B4-41A1-9872-5CFA4DEE47E1}">
  <ds:schemaRefs>
    <ds:schemaRef ds:uri="http://purl.org/dc/dcmitype/"/>
    <ds:schemaRef ds:uri="http://schemas.microsoft.com/office/2006/documentManagement/types"/>
    <ds:schemaRef ds:uri="85879df6-3293-4848-8b46-ea11685cc8bc"/>
    <ds:schemaRef ds:uri="http://purl.org/dc/terms/"/>
    <ds:schemaRef ds:uri="http://purl.org/dc/elements/1.1/"/>
    <ds:schemaRef ds:uri="b88421c2-ef02-4d15-a858-d4f1c5c1ad2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68ECC41-4C59-4A98-9E34-AFB1154D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Pre_Course_Info(Draft).DOTX</Template>
  <TotalTime>19</TotalTime>
  <Pages>4</Pages>
  <Words>420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Info Proforma</vt:lpstr>
    </vt:vector>
  </TitlesOfParts>
  <Company>NMIT</Company>
  <LinksUpToDate>false</LinksUpToDate>
  <CharactersWithSpaces>3222</CharactersWithSpaces>
  <SharedDoc>false</SharedDoc>
  <HLinks>
    <vt:vector size="174" baseType="variant">
      <vt:variant>
        <vt:i4>3145743</vt:i4>
      </vt:variant>
      <vt:variant>
        <vt:i4>141</vt:i4>
      </vt:variant>
      <vt:variant>
        <vt:i4>0</vt:i4>
      </vt:variant>
      <vt:variant>
        <vt:i4>5</vt:i4>
      </vt:variant>
      <vt:variant>
        <vt:lpwstr>http://www.nmit.edu.au/about/rules_policies</vt:lpwstr>
      </vt:variant>
      <vt:variant>
        <vt:lpwstr/>
      </vt:variant>
      <vt:variant>
        <vt:i4>3997752</vt:i4>
      </vt:variant>
      <vt:variant>
        <vt:i4>138</vt:i4>
      </vt:variant>
      <vt:variant>
        <vt:i4>0</vt:i4>
      </vt:variant>
      <vt:variant>
        <vt:i4>5</vt:i4>
      </vt:variant>
      <vt:variant>
        <vt:lpwstr>http://www.nmit.edu.au/</vt:lpwstr>
      </vt:variant>
      <vt:variant>
        <vt:lpwstr/>
      </vt:variant>
      <vt:variant>
        <vt:i4>2031740</vt:i4>
      </vt:variant>
      <vt:variant>
        <vt:i4>135</vt:i4>
      </vt:variant>
      <vt:variant>
        <vt:i4>0</vt:i4>
      </vt:variant>
      <vt:variant>
        <vt:i4>5</vt:i4>
      </vt:variant>
      <vt:variant>
        <vt:lpwstr>http://www.nmit.edu.au/about/rules_policies/</vt:lpwstr>
      </vt:variant>
      <vt:variant>
        <vt:lpwstr/>
      </vt:variant>
      <vt:variant>
        <vt:i4>7798846</vt:i4>
      </vt:variant>
      <vt:variant>
        <vt:i4>132</vt:i4>
      </vt:variant>
      <vt:variant>
        <vt:i4>0</vt:i4>
      </vt:variant>
      <vt:variant>
        <vt:i4>5</vt:i4>
      </vt:variant>
      <vt:variant>
        <vt:lpwstr>http://www.nmit.edu.au/pdf/pqaf7005.pdf</vt:lpwstr>
      </vt:variant>
      <vt:variant>
        <vt:lpwstr/>
      </vt:variant>
      <vt:variant>
        <vt:i4>2031740</vt:i4>
      </vt:variant>
      <vt:variant>
        <vt:i4>129</vt:i4>
      </vt:variant>
      <vt:variant>
        <vt:i4>0</vt:i4>
      </vt:variant>
      <vt:variant>
        <vt:i4>5</vt:i4>
      </vt:variant>
      <vt:variant>
        <vt:lpwstr>http://www.nmit.edu.au/about/rules_policies/</vt:lpwstr>
      </vt:variant>
      <vt:variant>
        <vt:lpwstr/>
      </vt:variant>
      <vt:variant>
        <vt:i4>2031740</vt:i4>
      </vt:variant>
      <vt:variant>
        <vt:i4>126</vt:i4>
      </vt:variant>
      <vt:variant>
        <vt:i4>0</vt:i4>
      </vt:variant>
      <vt:variant>
        <vt:i4>5</vt:i4>
      </vt:variant>
      <vt:variant>
        <vt:lpwstr>http://www.nmit.edu.au/about/rules_policies/</vt:lpwstr>
      </vt:variant>
      <vt:variant>
        <vt:lpwstr/>
      </vt:variant>
      <vt:variant>
        <vt:i4>4718690</vt:i4>
      </vt:variant>
      <vt:variant>
        <vt:i4>123</vt:i4>
      </vt:variant>
      <vt:variant>
        <vt:i4>0</vt:i4>
      </vt:variant>
      <vt:variant>
        <vt:i4>5</vt:i4>
      </vt:variant>
      <vt:variant>
        <vt:lpwstr>mailto:JessicaOngarello@nmit.vic.edu.au</vt:lpwstr>
      </vt:variant>
      <vt:variant>
        <vt:lpwstr/>
      </vt:variant>
      <vt:variant>
        <vt:i4>786530</vt:i4>
      </vt:variant>
      <vt:variant>
        <vt:i4>120</vt:i4>
      </vt:variant>
      <vt:variant>
        <vt:i4>0</vt:i4>
      </vt:variant>
      <vt:variant>
        <vt:i4>5</vt:i4>
      </vt:variant>
      <vt:variant>
        <vt:lpwstr>mailto:xxxxxxxxx@nmit.edu.au</vt:lpwstr>
      </vt:variant>
      <vt:variant>
        <vt:lpwstr/>
      </vt:variant>
      <vt:variant>
        <vt:i4>3538983</vt:i4>
      </vt:variant>
      <vt:variant>
        <vt:i4>117</vt:i4>
      </vt:variant>
      <vt:variant>
        <vt:i4>0</vt:i4>
      </vt:variant>
      <vt:variant>
        <vt:i4>5</vt:i4>
      </vt:variant>
      <vt:variant>
        <vt:lpwstr>http://www.ntis.gov.au/</vt:lpwstr>
      </vt:variant>
      <vt:variant>
        <vt:lpwstr/>
      </vt:variant>
      <vt:variant>
        <vt:i4>3932274</vt:i4>
      </vt:variant>
      <vt:variant>
        <vt:i4>114</vt:i4>
      </vt:variant>
      <vt:variant>
        <vt:i4>0</vt:i4>
      </vt:variant>
      <vt:variant>
        <vt:i4>5</vt:i4>
      </vt:variant>
      <vt:variant>
        <vt:lpwstr>http://www.nmit.edu.au/bec</vt:lpwstr>
      </vt:variant>
      <vt:variant>
        <vt:lpwstr/>
      </vt:variant>
      <vt:variant>
        <vt:i4>1769526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_Toc313459306</vt:lpwstr>
      </vt:variant>
      <vt:variant>
        <vt:i4>1769526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_Toc313459305</vt:lpwstr>
      </vt:variant>
      <vt:variant>
        <vt:i4>1769526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_Toc313459304</vt:lpwstr>
      </vt:variant>
      <vt:variant>
        <vt:i4>1769526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_Toc313459303</vt:lpwstr>
      </vt:variant>
      <vt:variant>
        <vt:i4>1769526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_Toc313459302</vt:lpwstr>
      </vt:variant>
      <vt:variant>
        <vt:i4>1769526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_Toc313459301</vt:lpwstr>
      </vt:variant>
      <vt:variant>
        <vt:i4>1769526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_Toc313459300</vt:lpwstr>
      </vt:variant>
      <vt:variant>
        <vt:i4>1179703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_Toc313459299</vt:lpwstr>
      </vt:variant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_Toc313459298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_Toc313459297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_Toc313459296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_Toc313459295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_Toc313459294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_Toc313459293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_Toc313459292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_Toc313459291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_Toc313459290</vt:lpwstr>
      </vt:variant>
      <vt:variant>
        <vt:i4>1245239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_Toc313459289</vt:lpwstr>
      </vt:variant>
      <vt:variant>
        <vt:i4>3932274</vt:i4>
      </vt:variant>
      <vt:variant>
        <vt:i4>0</vt:i4>
      </vt:variant>
      <vt:variant>
        <vt:i4>0</vt:i4>
      </vt:variant>
      <vt:variant>
        <vt:i4>5</vt:i4>
      </vt:variant>
      <vt:variant>
        <vt:lpwstr>http://www.nmit.edu.au/bec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Info Proforma</dc:title>
  <dc:creator>Jeff Prentice</dc:creator>
  <cp:lastModifiedBy>NMIT</cp:lastModifiedBy>
  <cp:revision>3</cp:revision>
  <cp:lastPrinted>2013-02-28T02:24:00Z</cp:lastPrinted>
  <dcterms:created xsi:type="dcterms:W3CDTF">2013-05-28T05:22:00Z</dcterms:created>
  <dcterms:modified xsi:type="dcterms:W3CDTF">2013-06-03T08:04:00Z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